
<file path=[Content_Types].xml><?xml version="1.0" encoding="utf-8"?>
<Types xmlns="http://schemas.openxmlformats.org/package/2006/content-types">
  <Default Extension="bmp" ContentType="image/bmp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aconcuadrcula1"/>
        <w:tblW w:w="10881" w:type="dxa"/>
        <w:tblLook w:val="04A0" w:firstRow="1" w:lastRow="0" w:firstColumn="1" w:lastColumn="0" w:noHBand="0" w:noVBand="1"/>
      </w:tblPr>
      <w:tblGrid>
        <w:gridCol w:w="9747"/>
        <w:gridCol w:w="1134"/>
      </w:tblGrid>
      <w:tr w:rsidR="00654500" w:rsidRPr="00654500" w:rsidTr="00042F60">
        <w:trPr>
          <w:trHeight w:val="416"/>
        </w:trPr>
        <w:tc>
          <w:tcPr>
            <w:tcW w:w="9747" w:type="dxa"/>
            <w:vAlign w:val="center"/>
          </w:tcPr>
          <w:p w:rsidR="00654500" w:rsidRPr="00654500" w:rsidRDefault="00654500" w:rsidP="00654500">
            <w:pPr>
              <w:jc w:val="center"/>
              <w:rPr>
                <w:rFonts w:ascii="Calibri" w:eastAsia="Calibri" w:hAnsi="Calibri" w:cs="Times New Roman"/>
              </w:rPr>
            </w:pPr>
            <w:r w:rsidRPr="00654500">
              <w:rPr>
                <w:rFonts w:ascii="Britannic Bold" w:eastAsia="Calibri" w:hAnsi="Britannic Bold" w:cs="Times New Roman"/>
                <w:sz w:val="22"/>
              </w:rPr>
              <w:t>INSTITUCIÓN EDUCATIVA PRADITO</w:t>
            </w:r>
          </w:p>
        </w:tc>
        <w:tc>
          <w:tcPr>
            <w:tcW w:w="1134" w:type="dxa"/>
            <w:vAlign w:val="center"/>
          </w:tcPr>
          <w:p w:rsidR="00654500" w:rsidRPr="00654500" w:rsidRDefault="00654500" w:rsidP="00654500">
            <w:pPr>
              <w:jc w:val="center"/>
              <w:rPr>
                <w:rFonts w:ascii="Calibri" w:eastAsia="Calibri" w:hAnsi="Calibri" w:cs="Times New Roman"/>
              </w:rPr>
            </w:pPr>
            <w:r w:rsidRPr="00654500">
              <w:rPr>
                <w:rFonts w:ascii="Calibri" w:eastAsia="Calibri" w:hAnsi="Calibri" w:cs="Times New Roman"/>
                <w:noProof/>
                <w:lang w:eastAsia="es-CO"/>
              </w:rPr>
              <w:drawing>
                <wp:inline distT="0" distB="0" distL="0" distR="0" wp14:anchorId="7F501A18" wp14:editId="3F06133D">
                  <wp:extent cx="421131" cy="457200"/>
                  <wp:effectExtent l="0" t="0" r="0" b="0"/>
                  <wp:docPr id="2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scudo.bmp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3363" cy="4596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4500" w:rsidRPr="00654500" w:rsidTr="00ED71E9">
        <w:trPr>
          <w:trHeight w:val="227"/>
        </w:trPr>
        <w:tc>
          <w:tcPr>
            <w:tcW w:w="10881" w:type="dxa"/>
            <w:gridSpan w:val="2"/>
            <w:vAlign w:val="center"/>
          </w:tcPr>
          <w:p w:rsidR="00654500" w:rsidRPr="00654500" w:rsidRDefault="00654500" w:rsidP="00137194">
            <w:pPr>
              <w:jc w:val="center"/>
              <w:rPr>
                <w:rFonts w:asciiTheme="majorHAnsi" w:eastAsia="Calibri" w:hAnsiTheme="majorHAnsi" w:cs="Times New Roman"/>
                <w:b/>
                <w:sz w:val="20"/>
                <w:szCs w:val="20"/>
              </w:rPr>
            </w:pPr>
            <w:r w:rsidRPr="00654500">
              <w:rPr>
                <w:rFonts w:asciiTheme="majorHAnsi" w:eastAsia="Calibri" w:hAnsiTheme="majorHAnsi" w:cs="Times New Roman"/>
                <w:sz w:val="20"/>
                <w:szCs w:val="20"/>
              </w:rPr>
              <w:t>CIENCIAS NATURALES Y EDUCACION AMBIENTAL</w:t>
            </w:r>
            <w:r w:rsidR="00AD7AD6">
              <w:rPr>
                <w:rFonts w:asciiTheme="majorHAnsi" w:eastAsia="Calibri" w:hAnsiTheme="majorHAnsi" w:cs="Times New Roman"/>
                <w:sz w:val="20"/>
                <w:szCs w:val="20"/>
              </w:rPr>
              <w:t xml:space="preserve">, Grado </w:t>
            </w:r>
            <w:r w:rsidR="00137194">
              <w:rPr>
                <w:rFonts w:asciiTheme="majorHAnsi" w:eastAsia="Calibri" w:hAnsiTheme="majorHAnsi" w:cs="Times New Roman"/>
                <w:sz w:val="20"/>
                <w:szCs w:val="20"/>
              </w:rPr>
              <w:t>decimo</w:t>
            </w:r>
            <w:r w:rsidR="00AD7AD6">
              <w:rPr>
                <w:rFonts w:asciiTheme="majorHAnsi" w:eastAsia="Calibri" w:hAnsiTheme="majorHAnsi" w:cs="Times New Roman"/>
                <w:sz w:val="20"/>
                <w:szCs w:val="20"/>
              </w:rPr>
              <w:t xml:space="preserve">            </w:t>
            </w:r>
            <w:r w:rsidR="00AD7AD6" w:rsidRPr="00654500">
              <w:rPr>
                <w:rFonts w:asciiTheme="majorHAnsi" w:eastAsia="Calibri" w:hAnsiTheme="majorHAnsi" w:cs="Times New Roman"/>
                <w:b/>
                <w:sz w:val="20"/>
                <w:szCs w:val="20"/>
              </w:rPr>
              <w:t xml:space="preserve">DOCENTE: </w:t>
            </w:r>
            <w:r w:rsidR="00AD7AD6" w:rsidRPr="00654500">
              <w:rPr>
                <w:rFonts w:asciiTheme="majorHAnsi" w:eastAsia="Calibri" w:hAnsiTheme="majorHAnsi" w:cs="Times New Roman"/>
                <w:sz w:val="20"/>
                <w:szCs w:val="20"/>
              </w:rPr>
              <w:t>Norberto Montoya</w:t>
            </w:r>
          </w:p>
        </w:tc>
      </w:tr>
      <w:tr w:rsidR="00654500" w:rsidRPr="00654500" w:rsidTr="00042F60">
        <w:trPr>
          <w:trHeight w:val="293"/>
        </w:trPr>
        <w:tc>
          <w:tcPr>
            <w:tcW w:w="10881" w:type="dxa"/>
            <w:gridSpan w:val="2"/>
            <w:vAlign w:val="center"/>
          </w:tcPr>
          <w:p w:rsidR="00654500" w:rsidRDefault="00AD7AD6" w:rsidP="00412E85">
            <w:pPr>
              <w:rPr>
                <w:rFonts w:asciiTheme="majorHAnsi" w:eastAsia="Calibri" w:hAnsiTheme="majorHAnsi" w:cs="Times New Roman"/>
                <w:b/>
                <w:sz w:val="20"/>
                <w:szCs w:val="20"/>
              </w:rPr>
            </w:pPr>
            <w:r>
              <w:rPr>
                <w:rFonts w:asciiTheme="majorHAnsi" w:eastAsia="Calibri" w:hAnsiTheme="majorHAnsi" w:cs="Times New Roman"/>
                <w:b/>
                <w:sz w:val="20"/>
                <w:szCs w:val="20"/>
              </w:rPr>
              <w:t xml:space="preserve"> Alumno:                                                                                            </w:t>
            </w:r>
            <w:r w:rsidR="003D50D4">
              <w:rPr>
                <w:rFonts w:asciiTheme="majorHAnsi" w:eastAsia="Calibri" w:hAnsiTheme="majorHAnsi" w:cs="Times New Roman"/>
                <w:b/>
                <w:sz w:val="20"/>
                <w:szCs w:val="20"/>
              </w:rPr>
              <w:t xml:space="preserve">                        </w:t>
            </w:r>
          </w:p>
          <w:p w:rsidR="003D50D4" w:rsidRPr="00654500" w:rsidRDefault="003D50D4" w:rsidP="00412E85">
            <w:pPr>
              <w:rPr>
                <w:rFonts w:asciiTheme="majorHAnsi" w:eastAsia="Calibri" w:hAnsiTheme="majorHAnsi" w:cs="Times New Roman"/>
                <w:b/>
                <w:sz w:val="20"/>
                <w:szCs w:val="20"/>
              </w:rPr>
            </w:pPr>
          </w:p>
        </w:tc>
      </w:tr>
    </w:tbl>
    <w:p w:rsidR="00042F60" w:rsidRDefault="00042F60" w:rsidP="009D7961">
      <w:pPr>
        <w:autoSpaceDE w:val="0"/>
        <w:autoSpaceDN w:val="0"/>
        <w:adjustRightInd w:val="0"/>
        <w:rPr>
          <w:rFonts w:cs="MyriadPro-Light"/>
          <w:szCs w:val="18"/>
        </w:rPr>
        <w:sectPr w:rsidR="00042F60" w:rsidSect="00042F60">
          <w:pgSz w:w="12240" w:h="15840" w:code="1"/>
          <w:pgMar w:top="567" w:right="567" w:bottom="567" w:left="567" w:header="709" w:footer="709" w:gutter="0"/>
          <w:cols w:space="708"/>
          <w:docGrid w:linePitch="360"/>
        </w:sectPr>
      </w:pPr>
    </w:p>
    <w:p w:rsidR="00513026" w:rsidRDefault="00513026" w:rsidP="009D7961">
      <w:pPr>
        <w:autoSpaceDE w:val="0"/>
        <w:autoSpaceDN w:val="0"/>
        <w:adjustRightInd w:val="0"/>
        <w:rPr>
          <w:rFonts w:cs="MyriadPro-Light"/>
          <w:szCs w:val="18"/>
        </w:rPr>
      </w:pPr>
    </w:p>
    <w:p w:rsidR="00C30F01" w:rsidRPr="00F75462" w:rsidRDefault="00C30F01" w:rsidP="00C30F01">
      <w:pPr>
        <w:tabs>
          <w:tab w:val="left" w:pos="1230"/>
        </w:tabs>
        <w:jc w:val="both"/>
        <w:rPr>
          <w:rFonts w:ascii="Arial" w:hAnsi="Arial" w:cs="Arial"/>
          <w:b/>
          <w:szCs w:val="18"/>
        </w:rPr>
      </w:pPr>
      <w:r w:rsidRPr="00F75462">
        <w:rPr>
          <w:rFonts w:ascii="Arial" w:hAnsi="Arial" w:cs="Arial"/>
          <w:b/>
          <w:szCs w:val="18"/>
        </w:rPr>
        <w:t>1. Realiza un glosario</w:t>
      </w:r>
    </w:p>
    <w:p w:rsidR="00C30F01" w:rsidRDefault="00C30F01" w:rsidP="00C30F01">
      <w:pPr>
        <w:tabs>
          <w:tab w:val="left" w:pos="1230"/>
        </w:tabs>
        <w:jc w:val="both"/>
        <w:rPr>
          <w:rFonts w:ascii="Arial" w:hAnsi="Arial" w:cs="Arial"/>
          <w:szCs w:val="18"/>
        </w:rPr>
      </w:pPr>
      <w:r>
        <w:rPr>
          <w:rFonts w:ascii="Arial" w:hAnsi="Arial" w:cs="Arial"/>
          <w:szCs w:val="18"/>
        </w:rPr>
        <w:t xml:space="preserve">Realiza un glosario que incluya por lo menos 20 palabras relacionadas con el tema de </w:t>
      </w:r>
      <w:r w:rsidR="00517C6B">
        <w:rPr>
          <w:rFonts w:ascii="Arial" w:hAnsi="Arial" w:cs="Arial"/>
          <w:szCs w:val="18"/>
        </w:rPr>
        <w:t>trabajo, energía cinética, energía potencial y potencia.</w:t>
      </w:r>
    </w:p>
    <w:p w:rsidR="00C30F01" w:rsidRPr="00F75462" w:rsidRDefault="00C30F01" w:rsidP="00C30F01">
      <w:pPr>
        <w:tabs>
          <w:tab w:val="left" w:pos="1230"/>
        </w:tabs>
        <w:jc w:val="both"/>
        <w:rPr>
          <w:rFonts w:ascii="Arial" w:hAnsi="Arial" w:cs="Arial"/>
          <w:b/>
          <w:szCs w:val="18"/>
        </w:rPr>
      </w:pPr>
      <w:r>
        <w:rPr>
          <w:rFonts w:ascii="Arial" w:hAnsi="Arial" w:cs="Arial"/>
          <w:b/>
          <w:szCs w:val="18"/>
        </w:rPr>
        <w:t>2</w:t>
      </w:r>
      <w:r w:rsidRPr="00F75462">
        <w:rPr>
          <w:rFonts w:ascii="Arial" w:hAnsi="Arial" w:cs="Arial"/>
          <w:b/>
          <w:szCs w:val="18"/>
        </w:rPr>
        <w:t xml:space="preserve">. Realiza un </w:t>
      </w:r>
      <w:r>
        <w:rPr>
          <w:rFonts w:ascii="Arial" w:hAnsi="Arial" w:cs="Arial"/>
          <w:b/>
          <w:szCs w:val="18"/>
        </w:rPr>
        <w:t xml:space="preserve">mapa mental </w:t>
      </w:r>
    </w:p>
    <w:p w:rsidR="00C30F01" w:rsidRDefault="00C30F01" w:rsidP="00C30F01">
      <w:pPr>
        <w:tabs>
          <w:tab w:val="left" w:pos="1230"/>
        </w:tabs>
        <w:jc w:val="both"/>
        <w:rPr>
          <w:rFonts w:ascii="Arial" w:hAnsi="Arial" w:cs="Arial"/>
          <w:szCs w:val="18"/>
        </w:rPr>
      </w:pPr>
      <w:r>
        <w:rPr>
          <w:rFonts w:ascii="Arial" w:hAnsi="Arial" w:cs="Arial"/>
          <w:szCs w:val="18"/>
        </w:rPr>
        <w:t xml:space="preserve">Realiza un mapa mental relacionado </w:t>
      </w:r>
      <w:r w:rsidR="00517C6B">
        <w:rPr>
          <w:rFonts w:ascii="Arial" w:hAnsi="Arial" w:cs="Arial"/>
          <w:szCs w:val="18"/>
        </w:rPr>
        <w:t>con el tema de trabajo, energía cinética, energía potencial y potencia.</w:t>
      </w:r>
    </w:p>
    <w:p w:rsidR="00C30F01" w:rsidRDefault="00C30F01" w:rsidP="00C30F01">
      <w:pPr>
        <w:tabs>
          <w:tab w:val="left" w:pos="1230"/>
        </w:tabs>
        <w:jc w:val="both"/>
        <w:rPr>
          <w:rFonts w:ascii="Arial" w:hAnsi="Arial" w:cs="Arial"/>
          <w:b/>
          <w:szCs w:val="18"/>
        </w:rPr>
      </w:pPr>
      <w:r>
        <w:rPr>
          <w:rFonts w:ascii="Arial" w:hAnsi="Arial" w:cs="Arial"/>
          <w:b/>
          <w:szCs w:val="18"/>
        </w:rPr>
        <w:t>3</w:t>
      </w:r>
      <w:r w:rsidRPr="00F75462">
        <w:rPr>
          <w:rFonts w:ascii="Arial" w:hAnsi="Arial" w:cs="Arial"/>
          <w:b/>
          <w:szCs w:val="18"/>
        </w:rPr>
        <w:t xml:space="preserve">. </w:t>
      </w:r>
      <w:r w:rsidR="00762CB0">
        <w:rPr>
          <w:rFonts w:ascii="Arial" w:hAnsi="Arial" w:cs="Arial"/>
          <w:b/>
          <w:szCs w:val="18"/>
        </w:rPr>
        <w:t xml:space="preserve">observa los siguientes videos para argumentar preguntas sobre factores que influyen en el trabajo, la energía </w:t>
      </w:r>
      <w:r w:rsidR="009E4247">
        <w:rPr>
          <w:rFonts w:ascii="Arial" w:hAnsi="Arial" w:cs="Arial"/>
          <w:b/>
          <w:szCs w:val="18"/>
        </w:rPr>
        <w:t>cinética</w:t>
      </w:r>
      <w:r w:rsidR="00762CB0">
        <w:rPr>
          <w:rFonts w:ascii="Arial" w:hAnsi="Arial" w:cs="Arial"/>
          <w:b/>
          <w:szCs w:val="18"/>
        </w:rPr>
        <w:t xml:space="preserve">, la energía </w:t>
      </w:r>
      <w:r w:rsidR="009A6F5F">
        <w:rPr>
          <w:rFonts w:ascii="Arial" w:hAnsi="Arial" w:cs="Arial"/>
          <w:b/>
          <w:szCs w:val="18"/>
        </w:rPr>
        <w:t>potencial y la potencia.</w:t>
      </w:r>
      <w:bookmarkStart w:id="0" w:name="_GoBack"/>
      <w:bookmarkEnd w:id="0"/>
    </w:p>
    <w:p w:rsidR="00762CB0" w:rsidRPr="00762CB0" w:rsidRDefault="00762CB0" w:rsidP="00762CB0">
      <w:pPr>
        <w:rPr>
          <w:rFonts w:ascii="Times New Roman" w:eastAsia="Times New Roman" w:hAnsi="Times New Roman" w:cs="Times New Roman"/>
          <w:sz w:val="24"/>
          <w:szCs w:val="24"/>
          <w:lang w:eastAsia="es-CO"/>
        </w:rPr>
      </w:pPr>
      <w:hyperlink r:id="rId8" w:tgtFrame="_blank" w:history="1">
        <w:r w:rsidRPr="00762CB0">
          <w:rPr>
            <w:rFonts w:ascii="Arial" w:eastAsia="Times New Roman" w:hAnsi="Arial" w:cs="Arial"/>
            <w:color w:val="1155CC"/>
            <w:sz w:val="19"/>
            <w:szCs w:val="19"/>
            <w:u w:val="single"/>
            <w:shd w:val="clear" w:color="auto" w:fill="FFFFFF"/>
            <w:lang w:eastAsia="es-CO"/>
          </w:rPr>
          <w:t>https://www.youtube.com/watch?v=WOG1-vJFvdY</w:t>
        </w:r>
      </w:hyperlink>
    </w:p>
    <w:p w:rsidR="00762CB0" w:rsidRPr="00762CB0" w:rsidRDefault="00762CB0" w:rsidP="00762CB0">
      <w:pPr>
        <w:shd w:val="clear" w:color="auto" w:fill="FFFFFF"/>
        <w:rPr>
          <w:rFonts w:ascii="Arial" w:eastAsia="Times New Roman" w:hAnsi="Arial" w:cs="Arial"/>
          <w:color w:val="222222"/>
          <w:sz w:val="19"/>
          <w:szCs w:val="19"/>
          <w:lang w:eastAsia="es-CO"/>
        </w:rPr>
      </w:pPr>
      <w:hyperlink r:id="rId9" w:tgtFrame="_blank" w:history="1">
        <w:r w:rsidRPr="00762CB0">
          <w:rPr>
            <w:rFonts w:ascii="Arial" w:eastAsia="Times New Roman" w:hAnsi="Arial" w:cs="Arial"/>
            <w:color w:val="1155CC"/>
            <w:sz w:val="19"/>
            <w:szCs w:val="19"/>
            <w:u w:val="single"/>
            <w:lang w:eastAsia="es-CO"/>
          </w:rPr>
          <w:t>https://www.youtube.com/watch?v=Y7Jok2Wl1Nw</w:t>
        </w:r>
      </w:hyperlink>
    </w:p>
    <w:p w:rsidR="00762CB0" w:rsidRDefault="00762CB0" w:rsidP="00762CB0">
      <w:pPr>
        <w:shd w:val="clear" w:color="auto" w:fill="FFFFFF"/>
        <w:rPr>
          <w:rFonts w:ascii="Arial" w:eastAsia="Times New Roman" w:hAnsi="Arial" w:cs="Arial"/>
          <w:color w:val="222222"/>
          <w:sz w:val="19"/>
          <w:szCs w:val="19"/>
          <w:lang w:eastAsia="es-CO"/>
        </w:rPr>
      </w:pPr>
      <w:hyperlink r:id="rId10" w:tgtFrame="_blank" w:history="1">
        <w:r w:rsidRPr="00762CB0">
          <w:rPr>
            <w:rFonts w:ascii="Arial" w:eastAsia="Times New Roman" w:hAnsi="Arial" w:cs="Arial"/>
            <w:color w:val="1155CC"/>
            <w:sz w:val="19"/>
            <w:szCs w:val="19"/>
            <w:u w:val="single"/>
            <w:lang w:eastAsia="es-CO"/>
          </w:rPr>
          <w:t>https://www.youtube.com/watch?v=SPaiU0cJZWc</w:t>
        </w:r>
      </w:hyperlink>
    </w:p>
    <w:p w:rsidR="009E4247" w:rsidRPr="00762CB0" w:rsidRDefault="009E4247" w:rsidP="00762CB0">
      <w:pPr>
        <w:shd w:val="clear" w:color="auto" w:fill="FFFFFF"/>
        <w:rPr>
          <w:rFonts w:ascii="Arial" w:eastAsia="Times New Roman" w:hAnsi="Arial" w:cs="Arial"/>
          <w:color w:val="222222"/>
          <w:sz w:val="19"/>
          <w:szCs w:val="19"/>
          <w:lang w:eastAsia="es-CO"/>
        </w:rPr>
      </w:pPr>
    </w:p>
    <w:p w:rsidR="00762CB0" w:rsidRDefault="009E4247" w:rsidP="00C30F01">
      <w:pPr>
        <w:tabs>
          <w:tab w:val="left" w:pos="1230"/>
        </w:tabs>
        <w:jc w:val="both"/>
        <w:rPr>
          <w:rFonts w:ascii="Arial" w:hAnsi="Arial" w:cs="Arial"/>
          <w:b/>
          <w:szCs w:val="18"/>
        </w:rPr>
      </w:pPr>
      <w:r>
        <w:rPr>
          <w:rFonts w:ascii="Arial" w:hAnsi="Arial" w:cs="Arial"/>
          <w:b/>
          <w:szCs w:val="18"/>
        </w:rPr>
        <w:t>Adicionalmente responde las siguientes preguntas</w:t>
      </w:r>
    </w:p>
    <w:p w:rsidR="009E4247" w:rsidRDefault="009E4247" w:rsidP="00C30F01">
      <w:pPr>
        <w:tabs>
          <w:tab w:val="left" w:pos="1230"/>
        </w:tabs>
        <w:jc w:val="both"/>
        <w:rPr>
          <w:rFonts w:ascii="Arial" w:hAnsi="Arial" w:cs="Arial"/>
          <w:szCs w:val="18"/>
        </w:rPr>
      </w:pPr>
      <w:r w:rsidRPr="009E4247">
        <w:rPr>
          <w:rFonts w:ascii="Arial" w:hAnsi="Arial" w:cs="Arial"/>
          <w:szCs w:val="18"/>
        </w:rPr>
        <w:t>Qué diferencia encuentra entre la palabra trabajo utilizada cotidianamente y la palabra trabajo que utilizan los científicos</w:t>
      </w:r>
      <w:proofErr w:type="gramStart"/>
      <w:r w:rsidRPr="009E4247">
        <w:rPr>
          <w:rFonts w:ascii="Arial" w:hAnsi="Arial" w:cs="Arial"/>
          <w:szCs w:val="18"/>
        </w:rPr>
        <w:t>?</w:t>
      </w:r>
      <w:proofErr w:type="gramEnd"/>
    </w:p>
    <w:p w:rsidR="009E4247" w:rsidRPr="009E4247" w:rsidRDefault="009E4247" w:rsidP="00C30F01">
      <w:pPr>
        <w:tabs>
          <w:tab w:val="left" w:pos="1230"/>
        </w:tabs>
        <w:jc w:val="both"/>
        <w:rPr>
          <w:rFonts w:ascii="Arial" w:hAnsi="Arial" w:cs="Arial"/>
          <w:szCs w:val="18"/>
          <w:lang w:val="es-ES"/>
        </w:rPr>
      </w:pPr>
      <w:r w:rsidRPr="009E4247">
        <w:rPr>
          <w:rFonts w:ascii="Arial" w:hAnsi="Arial" w:cs="Arial"/>
          <w:szCs w:val="18"/>
          <w:lang w:val="es-ES"/>
        </w:rPr>
        <w:t>Dos automóviles de igual peso poseen motores diferentes. Si uno de ellos sube a lo alto de una montaña en la mitad del tiempo que el otro, qué podría decir usted de los motores</w:t>
      </w:r>
      <w:proofErr w:type="gramStart"/>
      <w:r w:rsidRPr="009E4247">
        <w:rPr>
          <w:rFonts w:ascii="Arial" w:hAnsi="Arial" w:cs="Arial"/>
          <w:szCs w:val="18"/>
          <w:lang w:val="es-ES"/>
        </w:rPr>
        <w:t>?</w:t>
      </w:r>
      <w:proofErr w:type="gramEnd"/>
    </w:p>
    <w:p w:rsidR="00453E61" w:rsidRDefault="00790840" w:rsidP="0024564A">
      <w:pPr>
        <w:pStyle w:val="Ttulo1"/>
        <w:numPr>
          <w:ilvl w:val="0"/>
          <w:numId w:val="0"/>
        </w:numPr>
        <w:autoSpaceDE w:val="0"/>
        <w:autoSpaceDN w:val="0"/>
        <w:adjustRightInd w:val="0"/>
        <w:rPr>
          <w:rFonts w:cs="MyriadPro-Light"/>
          <w:noProof/>
          <w:szCs w:val="18"/>
          <w:lang w:eastAsia="es-CO"/>
        </w:rPr>
      </w:pPr>
      <w:r>
        <w:t xml:space="preserve">Usando los datos de la figura y </w:t>
      </w:r>
      <w:r w:rsidR="00C30F01">
        <w:t>sustituyendo el valor de la velocidad A por su número de lista realiza el grafico, de acuerdo a tu número de lista  y calcula la el espacio recorrido en A, B, C</w:t>
      </w:r>
      <w:r>
        <w:t xml:space="preserve"> </w:t>
      </w:r>
      <w:r w:rsidR="00C30F01">
        <w:t>y D</w:t>
      </w:r>
    </w:p>
    <w:p w:rsidR="00517C6B" w:rsidRDefault="004E3137" w:rsidP="004E3137">
      <w:pPr>
        <w:autoSpaceDE w:val="0"/>
        <w:autoSpaceDN w:val="0"/>
        <w:adjustRightInd w:val="0"/>
        <w:rPr>
          <w:rFonts w:cs="MyriadPro-Light"/>
          <w:szCs w:val="18"/>
        </w:rPr>
      </w:pPr>
      <w:r w:rsidRPr="004E3137">
        <w:rPr>
          <w:rFonts w:cs="MyriadPro-Light"/>
          <w:szCs w:val="18"/>
        </w:rPr>
        <w:t>Calcula la energía cinética de un vehículo de 1000 kg de masa que circula a una</w:t>
      </w:r>
      <w:r>
        <w:rPr>
          <w:rFonts w:cs="MyriadPro-Light"/>
          <w:szCs w:val="18"/>
        </w:rPr>
        <w:t xml:space="preserve"> </w:t>
      </w:r>
      <w:r w:rsidRPr="004E3137">
        <w:rPr>
          <w:rFonts w:cs="MyriadPro-Light"/>
          <w:szCs w:val="18"/>
        </w:rPr>
        <w:t>velocidad de 120 km/h.</w:t>
      </w:r>
    </w:p>
    <w:p w:rsidR="004E3137" w:rsidRDefault="004E3137" w:rsidP="004E3137">
      <w:pPr>
        <w:autoSpaceDE w:val="0"/>
        <w:autoSpaceDN w:val="0"/>
        <w:adjustRightInd w:val="0"/>
      </w:pPr>
      <w:r>
        <w:t>Calcula la energía potencial de un saltador de trampolín si su masa es de 50 kg y está sobre un trampolín de 12 m de altura sobre la superficie del agua.</w:t>
      </w:r>
    </w:p>
    <w:p w:rsidR="004E3137" w:rsidRDefault="004E3137" w:rsidP="004E3137">
      <w:pPr>
        <w:autoSpaceDE w:val="0"/>
        <w:autoSpaceDN w:val="0"/>
        <w:adjustRightInd w:val="0"/>
      </w:pPr>
      <w:r>
        <w:t xml:space="preserve">Explica si realizas, o no, trabajo cuando: </w:t>
      </w:r>
    </w:p>
    <w:p w:rsidR="004E3137" w:rsidRDefault="004E3137" w:rsidP="004E3137">
      <w:pPr>
        <w:autoSpaceDE w:val="0"/>
        <w:autoSpaceDN w:val="0"/>
        <w:adjustRightInd w:val="0"/>
      </w:pPr>
      <w:r>
        <w:t xml:space="preserve">a) Empujas una pared </w:t>
      </w:r>
    </w:p>
    <w:p w:rsidR="004E3137" w:rsidRDefault="004E3137" w:rsidP="004E3137">
      <w:pPr>
        <w:autoSpaceDE w:val="0"/>
        <w:autoSpaceDN w:val="0"/>
        <w:adjustRightInd w:val="0"/>
      </w:pPr>
      <w:r>
        <w:t xml:space="preserve">b) Sostienes un libro a 2 metros de altura </w:t>
      </w:r>
    </w:p>
    <w:p w:rsidR="004E3137" w:rsidRDefault="004E3137" w:rsidP="004E3137">
      <w:pPr>
        <w:autoSpaceDE w:val="0"/>
        <w:autoSpaceDN w:val="0"/>
        <w:adjustRightInd w:val="0"/>
        <w:rPr>
          <w:rFonts w:cs="MyriadPro-Light"/>
          <w:szCs w:val="18"/>
        </w:rPr>
      </w:pPr>
      <w:r>
        <w:t>c) Desplazas un carrito hacia delante</w:t>
      </w:r>
    </w:p>
    <w:p w:rsidR="00517C6B" w:rsidRDefault="004E3137" w:rsidP="00A366FB">
      <w:pPr>
        <w:autoSpaceDE w:val="0"/>
        <w:autoSpaceDN w:val="0"/>
        <w:adjustRightInd w:val="0"/>
      </w:pPr>
      <w:r>
        <w:t>Una fuerza de 100 N actúa sobre un cuerpo que se desplaza a lo largo de un plano horizontal en la misma dirección del movimiento. Si el cuerpo se desplaza 20 m. ¿Cuál es el trabajo realizado por dicha fuerza?</w:t>
      </w:r>
    </w:p>
    <w:p w:rsidR="004E3137" w:rsidRDefault="004E3137" w:rsidP="00A366FB">
      <w:pPr>
        <w:autoSpaceDE w:val="0"/>
        <w:autoSpaceDN w:val="0"/>
        <w:adjustRightInd w:val="0"/>
      </w:pPr>
    </w:p>
    <w:p w:rsidR="00C30F01" w:rsidRPr="00C30F01" w:rsidRDefault="00B10EED" w:rsidP="00C30F01">
      <w:pPr>
        <w:tabs>
          <w:tab w:val="left" w:pos="1230"/>
        </w:tabs>
        <w:jc w:val="both"/>
        <w:rPr>
          <w:rFonts w:ascii="Arial" w:hAnsi="Arial" w:cs="Arial"/>
          <w:b/>
          <w:szCs w:val="18"/>
        </w:rPr>
      </w:pPr>
      <w:r>
        <w:rPr>
          <w:rFonts w:ascii="Arial" w:hAnsi="Arial" w:cs="Arial"/>
          <w:b/>
          <w:szCs w:val="18"/>
        </w:rPr>
        <w:t>6</w:t>
      </w:r>
      <w:r w:rsidR="00C30F01">
        <w:rPr>
          <w:rFonts w:ascii="Arial" w:hAnsi="Arial" w:cs="Arial"/>
          <w:b/>
          <w:szCs w:val="18"/>
        </w:rPr>
        <w:t xml:space="preserve">. </w:t>
      </w:r>
      <w:r w:rsidR="00C30F01" w:rsidRPr="00C30F01">
        <w:rPr>
          <w:rFonts w:ascii="Arial" w:hAnsi="Arial" w:cs="Arial"/>
          <w:b/>
          <w:szCs w:val="18"/>
        </w:rPr>
        <w:t>Construcción de una gráfica a partir de datos experimentales</w:t>
      </w:r>
    </w:p>
    <w:p w:rsidR="00C30F01" w:rsidRDefault="00C30F01" w:rsidP="00C30F01">
      <w:r>
        <w:t>Los siguientes datos fueron obtenidos a partir del vaciado de un tanque cuadrado.</w:t>
      </w:r>
    </w:p>
    <w:p w:rsidR="00C30F01" w:rsidRDefault="00C30F01" w:rsidP="00C30F01">
      <w:r>
        <w:rPr>
          <w:noProof/>
          <w:lang w:eastAsia="es-CO"/>
        </w:rPr>
        <w:drawing>
          <wp:inline distT="0" distB="0" distL="0" distR="0" wp14:anchorId="44DCE9D5" wp14:editId="6A036965">
            <wp:extent cx="943776" cy="895350"/>
            <wp:effectExtent l="0" t="0" r="889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0549" cy="901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30F01" w:rsidRDefault="00C30F01" w:rsidP="00C30F01"/>
    <w:p w:rsidR="00C30F01" w:rsidRDefault="00C30F01" w:rsidP="00C30F01">
      <w:r>
        <w:t>El tanque tiene una base de 80 centímetros por 90 centímetros y la altura varía de acuerdo al tiempo de vaciado</w:t>
      </w:r>
    </w:p>
    <w:p w:rsidR="00C30F01" w:rsidRDefault="00C30F01" w:rsidP="00C30F01">
      <w:r>
        <w:t>Construir una gráfica de volumen desalojado contra tiempo. Nota, el procedimiento es similar al utilizado para la combustión la vela.</w:t>
      </w:r>
    </w:p>
    <w:p w:rsidR="00C30F01" w:rsidRDefault="00C30F01" w:rsidP="00C30F01">
      <w:r>
        <w:t>Presentar la gráfica en papel milimetrado con la pendiente, el intercepto y la ecuación correspondiente</w:t>
      </w:r>
    </w:p>
    <w:tbl>
      <w:tblPr>
        <w:tblW w:w="368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40"/>
        <w:gridCol w:w="1840"/>
      </w:tblGrid>
      <w:tr w:rsidR="00C30F01" w:rsidRPr="00190C12" w:rsidTr="005B6741">
        <w:trPr>
          <w:trHeight w:val="540"/>
        </w:trPr>
        <w:tc>
          <w:tcPr>
            <w:tcW w:w="184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30F01" w:rsidRPr="00190C12" w:rsidRDefault="00C30F01" w:rsidP="005B6741">
            <w:pPr>
              <w:rPr>
                <w:rFonts w:eastAsia="Times New Roman" w:cs="Calibri"/>
                <w:color w:val="000000"/>
                <w:szCs w:val="18"/>
                <w:lang w:eastAsia="es-CO"/>
              </w:rPr>
            </w:pPr>
            <w:r w:rsidRPr="00190C12">
              <w:rPr>
                <w:rFonts w:eastAsia="Times New Roman" w:cs="Calibri"/>
                <w:color w:val="000000"/>
                <w:szCs w:val="18"/>
                <w:lang w:eastAsia="es-CO"/>
              </w:rPr>
              <w:t>Altura del líquido, centímetros</w:t>
            </w:r>
          </w:p>
        </w:tc>
        <w:tc>
          <w:tcPr>
            <w:tcW w:w="18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30F01" w:rsidRPr="00190C12" w:rsidRDefault="00C30F01" w:rsidP="005B6741">
            <w:pPr>
              <w:rPr>
                <w:rFonts w:eastAsia="Times New Roman" w:cs="Calibri"/>
                <w:color w:val="000000"/>
                <w:szCs w:val="18"/>
                <w:lang w:eastAsia="es-CO"/>
              </w:rPr>
            </w:pPr>
            <w:r w:rsidRPr="00190C12">
              <w:rPr>
                <w:rFonts w:eastAsia="Times New Roman" w:cs="Calibri"/>
                <w:color w:val="000000"/>
                <w:szCs w:val="18"/>
                <w:lang w:eastAsia="es-CO"/>
              </w:rPr>
              <w:t>Tiempo, segundos</w:t>
            </w:r>
          </w:p>
        </w:tc>
      </w:tr>
      <w:tr w:rsidR="00C30F01" w:rsidRPr="00190C12" w:rsidTr="005B6741">
        <w:trPr>
          <w:trHeight w:val="300"/>
        </w:trPr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0F01" w:rsidRPr="00190C12" w:rsidRDefault="00C30F01" w:rsidP="005B6741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</w:pPr>
            <w:r w:rsidRPr="00190C12"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  <w:t>100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0F01" w:rsidRPr="00190C12" w:rsidRDefault="00C30F01" w:rsidP="005B6741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</w:pPr>
            <w:r w:rsidRPr="00190C12"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  <w:t>2</w:t>
            </w:r>
          </w:p>
        </w:tc>
      </w:tr>
      <w:tr w:rsidR="00C30F01" w:rsidRPr="00190C12" w:rsidTr="005B6741">
        <w:trPr>
          <w:trHeight w:val="300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0F01" w:rsidRPr="00190C12" w:rsidRDefault="00C30F01" w:rsidP="005B6741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</w:pPr>
            <w:r w:rsidRPr="00190C12"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  <w:t>95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0F01" w:rsidRPr="00190C12" w:rsidRDefault="00C30F01" w:rsidP="005B6741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</w:pPr>
            <w:r w:rsidRPr="00190C12"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  <w:t>2</w:t>
            </w:r>
          </w:p>
        </w:tc>
      </w:tr>
      <w:tr w:rsidR="00C30F01" w:rsidRPr="00190C12" w:rsidTr="005B6741">
        <w:trPr>
          <w:trHeight w:val="300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0F01" w:rsidRPr="00190C12" w:rsidRDefault="00C30F01" w:rsidP="005B6741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</w:pPr>
            <w:r w:rsidRPr="00190C12"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  <w:t>90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0F01" w:rsidRPr="00190C12" w:rsidRDefault="00C30F01" w:rsidP="005B6741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</w:pPr>
            <w:r w:rsidRPr="00190C12"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  <w:t>2</w:t>
            </w:r>
          </w:p>
        </w:tc>
      </w:tr>
      <w:tr w:rsidR="00C30F01" w:rsidRPr="00190C12" w:rsidTr="005B6741">
        <w:trPr>
          <w:trHeight w:val="300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0F01" w:rsidRPr="00190C12" w:rsidRDefault="00C30F01" w:rsidP="005B6741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</w:pPr>
            <w:r w:rsidRPr="00190C12"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  <w:t>85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0F01" w:rsidRPr="00190C12" w:rsidRDefault="00C30F01" w:rsidP="005B6741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</w:pPr>
            <w:r w:rsidRPr="00190C12"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  <w:t>2</w:t>
            </w:r>
          </w:p>
        </w:tc>
      </w:tr>
      <w:tr w:rsidR="00C30F01" w:rsidRPr="00190C12" w:rsidTr="005B6741">
        <w:trPr>
          <w:trHeight w:val="300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0F01" w:rsidRPr="00190C12" w:rsidRDefault="00C30F01" w:rsidP="005B6741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</w:pPr>
            <w:r w:rsidRPr="00190C12"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  <w:lastRenderedPageBreak/>
              <w:t>80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0F01" w:rsidRPr="00190C12" w:rsidRDefault="00C30F01" w:rsidP="005B6741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</w:pPr>
            <w:r w:rsidRPr="00190C12"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  <w:t>2</w:t>
            </w:r>
          </w:p>
        </w:tc>
      </w:tr>
      <w:tr w:rsidR="00C30F01" w:rsidRPr="00190C12" w:rsidTr="005B6741">
        <w:trPr>
          <w:trHeight w:val="300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0F01" w:rsidRPr="00190C12" w:rsidRDefault="00C30F01" w:rsidP="005B6741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</w:pPr>
            <w:r w:rsidRPr="00190C12"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  <w:t>75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0F01" w:rsidRPr="00190C12" w:rsidRDefault="00C30F01" w:rsidP="005B6741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</w:pPr>
            <w:r w:rsidRPr="00190C12"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  <w:t>2</w:t>
            </w:r>
          </w:p>
        </w:tc>
      </w:tr>
      <w:tr w:rsidR="00C30F01" w:rsidRPr="00190C12" w:rsidTr="005B6741">
        <w:trPr>
          <w:trHeight w:val="300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0F01" w:rsidRPr="00190C12" w:rsidRDefault="00C30F01" w:rsidP="005B6741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</w:pPr>
            <w:r w:rsidRPr="00190C12"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  <w:t>70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0F01" w:rsidRPr="00190C12" w:rsidRDefault="00C30F01" w:rsidP="005B6741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</w:pPr>
            <w:r w:rsidRPr="00190C12"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  <w:t>2</w:t>
            </w:r>
          </w:p>
        </w:tc>
      </w:tr>
      <w:tr w:rsidR="00C30F01" w:rsidRPr="00190C12" w:rsidTr="005B6741">
        <w:trPr>
          <w:trHeight w:val="300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0F01" w:rsidRPr="00190C12" w:rsidRDefault="00C30F01" w:rsidP="005B6741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</w:pPr>
            <w:r w:rsidRPr="00190C12"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  <w:t>65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0F01" w:rsidRPr="00190C12" w:rsidRDefault="00C30F01" w:rsidP="005B6741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</w:pPr>
            <w:r w:rsidRPr="00190C12"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  <w:t>2</w:t>
            </w:r>
          </w:p>
        </w:tc>
      </w:tr>
      <w:tr w:rsidR="00C30F01" w:rsidRPr="00190C12" w:rsidTr="005B6741">
        <w:trPr>
          <w:trHeight w:val="300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0F01" w:rsidRPr="00190C12" w:rsidRDefault="00C30F01" w:rsidP="005B6741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</w:pPr>
            <w:r w:rsidRPr="00190C12"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  <w:t>60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0F01" w:rsidRPr="00190C12" w:rsidRDefault="00C30F01" w:rsidP="005B6741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</w:pPr>
            <w:r w:rsidRPr="00190C12"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  <w:t>2</w:t>
            </w:r>
          </w:p>
        </w:tc>
      </w:tr>
      <w:tr w:rsidR="00C30F01" w:rsidRPr="00190C12" w:rsidTr="005B6741">
        <w:trPr>
          <w:trHeight w:val="300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0F01" w:rsidRPr="00190C12" w:rsidRDefault="00C30F01" w:rsidP="005B6741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</w:pPr>
            <w:r w:rsidRPr="00190C12"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  <w:t>55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0F01" w:rsidRPr="00190C12" w:rsidRDefault="00C30F01" w:rsidP="005B6741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</w:pPr>
            <w:r w:rsidRPr="00190C12"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  <w:t>2</w:t>
            </w:r>
          </w:p>
        </w:tc>
      </w:tr>
      <w:tr w:rsidR="00C30F01" w:rsidRPr="00190C12" w:rsidTr="005B6741">
        <w:trPr>
          <w:trHeight w:val="300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0F01" w:rsidRPr="00190C12" w:rsidRDefault="00C30F01" w:rsidP="005B6741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</w:pPr>
            <w:r w:rsidRPr="00190C12"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  <w:t>50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0F01" w:rsidRPr="00190C12" w:rsidRDefault="00C30F01" w:rsidP="005B6741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</w:pPr>
            <w:r w:rsidRPr="00190C12"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  <w:t>2</w:t>
            </w:r>
          </w:p>
        </w:tc>
      </w:tr>
      <w:tr w:rsidR="00C30F01" w:rsidRPr="00190C12" w:rsidTr="005B6741">
        <w:trPr>
          <w:trHeight w:val="300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0F01" w:rsidRPr="00190C12" w:rsidRDefault="00C30F01" w:rsidP="005B6741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</w:pPr>
            <w:r w:rsidRPr="00190C12"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  <w:t>45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0F01" w:rsidRPr="00190C12" w:rsidRDefault="00C30F01" w:rsidP="005B6741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</w:pPr>
            <w:r w:rsidRPr="00190C12"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  <w:t>2</w:t>
            </w:r>
          </w:p>
        </w:tc>
      </w:tr>
      <w:tr w:rsidR="00C30F01" w:rsidRPr="00190C12" w:rsidTr="005B6741">
        <w:trPr>
          <w:trHeight w:val="300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0F01" w:rsidRPr="00190C12" w:rsidRDefault="00C30F01" w:rsidP="005B6741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</w:pPr>
            <w:r w:rsidRPr="00190C12"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  <w:t>40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0F01" w:rsidRPr="00190C12" w:rsidRDefault="00C30F01" w:rsidP="005B6741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</w:pPr>
            <w:r w:rsidRPr="00190C12"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  <w:t>2</w:t>
            </w:r>
          </w:p>
        </w:tc>
      </w:tr>
      <w:tr w:rsidR="00C30F01" w:rsidRPr="00190C12" w:rsidTr="005B6741">
        <w:trPr>
          <w:trHeight w:val="300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0F01" w:rsidRPr="00190C12" w:rsidRDefault="00C30F01" w:rsidP="005B6741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</w:pPr>
            <w:r w:rsidRPr="00190C12"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  <w:t>35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0F01" w:rsidRPr="00190C12" w:rsidRDefault="00C30F01" w:rsidP="005B6741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</w:pPr>
            <w:r w:rsidRPr="00190C12"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  <w:t>2</w:t>
            </w:r>
          </w:p>
        </w:tc>
      </w:tr>
      <w:tr w:rsidR="00C30F01" w:rsidRPr="00190C12" w:rsidTr="005B6741">
        <w:trPr>
          <w:trHeight w:val="300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0F01" w:rsidRPr="00190C12" w:rsidRDefault="00C30F01" w:rsidP="005B6741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</w:pPr>
            <w:r w:rsidRPr="00190C12"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  <w:t>30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0F01" w:rsidRPr="00190C12" w:rsidRDefault="00C30F01" w:rsidP="005B6741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</w:pPr>
            <w:r w:rsidRPr="00190C12"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  <w:t>2</w:t>
            </w:r>
          </w:p>
        </w:tc>
      </w:tr>
      <w:tr w:rsidR="00C30F01" w:rsidRPr="00190C12" w:rsidTr="005B6741">
        <w:trPr>
          <w:trHeight w:val="300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0F01" w:rsidRPr="00190C12" w:rsidRDefault="00C30F01" w:rsidP="005B6741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</w:pPr>
            <w:r w:rsidRPr="00190C12"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  <w:t>25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0F01" w:rsidRPr="00190C12" w:rsidRDefault="00C30F01" w:rsidP="005B6741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</w:pPr>
            <w:r w:rsidRPr="00190C12"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  <w:t>2</w:t>
            </w:r>
          </w:p>
        </w:tc>
      </w:tr>
      <w:tr w:rsidR="00C30F01" w:rsidRPr="00190C12" w:rsidTr="005B6741">
        <w:trPr>
          <w:trHeight w:val="300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0F01" w:rsidRPr="00190C12" w:rsidRDefault="00C30F01" w:rsidP="005B6741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</w:pPr>
            <w:r w:rsidRPr="00190C12"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  <w:t>20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0F01" w:rsidRPr="00190C12" w:rsidRDefault="00C30F01" w:rsidP="005B6741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</w:pPr>
            <w:r w:rsidRPr="00190C12"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  <w:t>2</w:t>
            </w:r>
          </w:p>
        </w:tc>
      </w:tr>
      <w:tr w:rsidR="00C30F01" w:rsidRPr="00190C12" w:rsidTr="005B6741">
        <w:trPr>
          <w:trHeight w:val="300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0F01" w:rsidRPr="00190C12" w:rsidRDefault="00C30F01" w:rsidP="005B6741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</w:pPr>
            <w:r w:rsidRPr="00190C12"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  <w:t>15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0F01" w:rsidRPr="00190C12" w:rsidRDefault="00C30F01" w:rsidP="005B6741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</w:pPr>
            <w:r w:rsidRPr="00190C12"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  <w:t>2</w:t>
            </w:r>
          </w:p>
        </w:tc>
      </w:tr>
      <w:tr w:rsidR="00C30F01" w:rsidRPr="00190C12" w:rsidTr="005B6741">
        <w:trPr>
          <w:trHeight w:val="300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0F01" w:rsidRPr="00190C12" w:rsidRDefault="00C30F01" w:rsidP="005B6741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</w:pPr>
            <w:r w:rsidRPr="00190C12"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  <w:t>10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0F01" w:rsidRPr="00190C12" w:rsidRDefault="00C30F01" w:rsidP="005B6741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</w:pPr>
            <w:r w:rsidRPr="00190C12"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  <w:t>2</w:t>
            </w:r>
          </w:p>
        </w:tc>
      </w:tr>
    </w:tbl>
    <w:p w:rsidR="00544261" w:rsidRDefault="00544261" w:rsidP="00C30F01"/>
    <w:p w:rsidR="00544261" w:rsidRDefault="00544261">
      <w:pPr>
        <w:spacing w:after="200" w:line="276" w:lineRule="auto"/>
      </w:pPr>
      <w:r>
        <w:br w:type="page"/>
      </w:r>
    </w:p>
    <w:p w:rsidR="00C30F01" w:rsidRDefault="00C30F01" w:rsidP="00C30F01"/>
    <w:p w:rsidR="00D661F8" w:rsidRPr="00D661F8" w:rsidRDefault="00D661F8" w:rsidP="00D661F8">
      <w:pPr>
        <w:autoSpaceDE w:val="0"/>
        <w:autoSpaceDN w:val="0"/>
        <w:adjustRightInd w:val="0"/>
        <w:rPr>
          <w:rFonts w:cs="MyriadPro-Light"/>
          <w:b/>
          <w:sz w:val="24"/>
          <w:szCs w:val="24"/>
        </w:rPr>
      </w:pPr>
      <w:r w:rsidRPr="00D661F8">
        <w:rPr>
          <w:rFonts w:cs="MyriadPro-Light"/>
          <w:b/>
          <w:sz w:val="24"/>
          <w:szCs w:val="24"/>
        </w:rPr>
        <w:t xml:space="preserve">Evaluación </w:t>
      </w:r>
      <w:r>
        <w:rPr>
          <w:rFonts w:cs="MyriadPro-Light"/>
          <w:b/>
          <w:sz w:val="24"/>
          <w:szCs w:val="24"/>
        </w:rPr>
        <w:t xml:space="preserve">química </w:t>
      </w:r>
    </w:p>
    <w:p w:rsidR="00C30F01" w:rsidRPr="00F75462" w:rsidRDefault="00C30F01" w:rsidP="00C30F01">
      <w:pPr>
        <w:tabs>
          <w:tab w:val="left" w:pos="1230"/>
        </w:tabs>
        <w:jc w:val="both"/>
        <w:rPr>
          <w:rFonts w:ascii="Arial" w:hAnsi="Arial" w:cs="Arial"/>
          <w:b/>
          <w:szCs w:val="18"/>
        </w:rPr>
      </w:pPr>
      <w:r w:rsidRPr="00F75462">
        <w:rPr>
          <w:rFonts w:ascii="Arial" w:hAnsi="Arial" w:cs="Arial"/>
          <w:b/>
          <w:szCs w:val="18"/>
        </w:rPr>
        <w:t>1. Realiza un glosario</w:t>
      </w:r>
    </w:p>
    <w:p w:rsidR="00C30F01" w:rsidRDefault="00C30F01" w:rsidP="00C30F01">
      <w:pPr>
        <w:tabs>
          <w:tab w:val="left" w:pos="1230"/>
        </w:tabs>
        <w:jc w:val="both"/>
        <w:rPr>
          <w:rFonts w:ascii="Arial" w:hAnsi="Arial" w:cs="Arial"/>
          <w:szCs w:val="18"/>
        </w:rPr>
      </w:pPr>
      <w:r>
        <w:rPr>
          <w:rFonts w:ascii="Arial" w:hAnsi="Arial" w:cs="Arial"/>
          <w:szCs w:val="18"/>
        </w:rPr>
        <w:t>Realiza un glosario que incluya por lo menos 20 palabras</w:t>
      </w:r>
      <w:r w:rsidR="00544261">
        <w:rPr>
          <w:rFonts w:ascii="Arial" w:hAnsi="Arial" w:cs="Arial"/>
          <w:szCs w:val="18"/>
        </w:rPr>
        <w:t xml:space="preserve"> relacionadas con el tema de la tabla periódica</w:t>
      </w:r>
      <w:r>
        <w:rPr>
          <w:rFonts w:ascii="Arial" w:hAnsi="Arial" w:cs="Arial"/>
          <w:szCs w:val="18"/>
        </w:rPr>
        <w:t>.</w:t>
      </w:r>
    </w:p>
    <w:p w:rsidR="00C30F01" w:rsidRPr="00F75462" w:rsidRDefault="00C30F01" w:rsidP="00C30F01">
      <w:pPr>
        <w:tabs>
          <w:tab w:val="left" w:pos="1230"/>
        </w:tabs>
        <w:jc w:val="both"/>
        <w:rPr>
          <w:rFonts w:ascii="Arial" w:hAnsi="Arial" w:cs="Arial"/>
          <w:b/>
          <w:szCs w:val="18"/>
        </w:rPr>
      </w:pPr>
      <w:r>
        <w:rPr>
          <w:rFonts w:ascii="Arial" w:hAnsi="Arial" w:cs="Arial"/>
          <w:b/>
          <w:szCs w:val="18"/>
        </w:rPr>
        <w:t>2</w:t>
      </w:r>
      <w:r w:rsidRPr="00F75462">
        <w:rPr>
          <w:rFonts w:ascii="Arial" w:hAnsi="Arial" w:cs="Arial"/>
          <w:b/>
          <w:szCs w:val="18"/>
        </w:rPr>
        <w:t xml:space="preserve">. Realiza un </w:t>
      </w:r>
      <w:r>
        <w:rPr>
          <w:rFonts w:ascii="Arial" w:hAnsi="Arial" w:cs="Arial"/>
          <w:b/>
          <w:szCs w:val="18"/>
        </w:rPr>
        <w:t xml:space="preserve">mapa mental </w:t>
      </w:r>
    </w:p>
    <w:p w:rsidR="00C30F01" w:rsidRDefault="00C30F01" w:rsidP="00C30F01">
      <w:pPr>
        <w:tabs>
          <w:tab w:val="left" w:pos="1230"/>
        </w:tabs>
        <w:jc w:val="both"/>
        <w:rPr>
          <w:rFonts w:ascii="Arial" w:hAnsi="Arial" w:cs="Arial"/>
          <w:szCs w:val="18"/>
        </w:rPr>
      </w:pPr>
      <w:r>
        <w:rPr>
          <w:rFonts w:ascii="Arial" w:hAnsi="Arial" w:cs="Arial"/>
          <w:szCs w:val="18"/>
        </w:rPr>
        <w:t xml:space="preserve">Realiza un mapa mental relacionado con el tema </w:t>
      </w:r>
      <w:r w:rsidR="00544261">
        <w:rPr>
          <w:rFonts w:ascii="Arial" w:hAnsi="Arial" w:cs="Arial"/>
          <w:szCs w:val="18"/>
        </w:rPr>
        <w:t>propiedades de las sustancias</w:t>
      </w:r>
    </w:p>
    <w:p w:rsidR="005341D4" w:rsidRPr="00C30F01" w:rsidRDefault="00C30F01" w:rsidP="00C30F01">
      <w:pPr>
        <w:tabs>
          <w:tab w:val="left" w:pos="1230"/>
        </w:tabs>
        <w:jc w:val="both"/>
        <w:rPr>
          <w:rFonts w:ascii="Arial" w:hAnsi="Arial" w:cs="Arial"/>
          <w:b/>
          <w:szCs w:val="18"/>
        </w:rPr>
      </w:pPr>
      <w:r>
        <w:rPr>
          <w:rFonts w:ascii="Arial" w:hAnsi="Arial" w:cs="Arial"/>
          <w:b/>
          <w:szCs w:val="18"/>
        </w:rPr>
        <w:t>3</w:t>
      </w:r>
      <w:r w:rsidRPr="00F75462">
        <w:rPr>
          <w:rFonts w:ascii="Arial" w:hAnsi="Arial" w:cs="Arial"/>
          <w:b/>
          <w:szCs w:val="18"/>
        </w:rPr>
        <w:t xml:space="preserve">. Realiza </w:t>
      </w:r>
      <w:r>
        <w:rPr>
          <w:rFonts w:ascii="Arial" w:hAnsi="Arial" w:cs="Arial"/>
          <w:b/>
          <w:szCs w:val="18"/>
        </w:rPr>
        <w:t xml:space="preserve">esquemas </w:t>
      </w:r>
    </w:p>
    <w:p w:rsidR="00517C6B" w:rsidRPr="00517C6B" w:rsidRDefault="00517C6B" w:rsidP="00517C6B">
      <w:pPr>
        <w:tabs>
          <w:tab w:val="left" w:pos="1230"/>
        </w:tabs>
        <w:jc w:val="both"/>
        <w:rPr>
          <w:rFonts w:ascii="Arial" w:hAnsi="Arial" w:cs="Arial"/>
          <w:b/>
          <w:szCs w:val="18"/>
        </w:rPr>
      </w:pPr>
      <w:r w:rsidRPr="00517C6B">
        <w:rPr>
          <w:rFonts w:ascii="Arial" w:hAnsi="Arial" w:cs="Arial"/>
          <w:b/>
          <w:szCs w:val="18"/>
        </w:rPr>
        <w:t>De acuerdo con los siguientes datos calcula la velocidad de reacción para cada una de las sustancias y presenta  los datos ordenados en una tabla</w:t>
      </w:r>
      <w:r>
        <w:rPr>
          <w:rFonts w:ascii="Arial" w:hAnsi="Arial" w:cs="Arial"/>
          <w:b/>
          <w:szCs w:val="18"/>
        </w:rPr>
        <w:t>, además realiza la gráfica para las sustancias A y B en función del tiempo</w:t>
      </w:r>
    </w:p>
    <w:p w:rsidR="00517C6B" w:rsidRDefault="00517C6B" w:rsidP="00517C6B">
      <w:r>
        <w:rPr>
          <w:noProof/>
          <w:lang w:eastAsia="es-CO"/>
        </w:rPr>
        <w:drawing>
          <wp:inline distT="0" distB="0" distL="0" distR="0" wp14:anchorId="1BC850E5" wp14:editId="6ED4121E">
            <wp:extent cx="2867660" cy="1579880"/>
            <wp:effectExtent l="0" t="0" r="8890" b="127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660" cy="157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3D13" w:rsidRPr="0052678D" w:rsidRDefault="00983D13" w:rsidP="00517C6B"/>
    <w:p w:rsidR="00983D13" w:rsidRPr="00C30F01" w:rsidRDefault="00983D13" w:rsidP="00983D13">
      <w:pPr>
        <w:tabs>
          <w:tab w:val="left" w:pos="1230"/>
        </w:tabs>
        <w:jc w:val="both"/>
        <w:rPr>
          <w:rFonts w:ascii="Arial" w:hAnsi="Arial" w:cs="Arial"/>
          <w:b/>
          <w:szCs w:val="18"/>
        </w:rPr>
      </w:pPr>
      <w:r>
        <w:rPr>
          <w:rFonts w:ascii="Arial" w:hAnsi="Arial" w:cs="Arial"/>
          <w:b/>
          <w:szCs w:val="18"/>
        </w:rPr>
        <w:t>3</w:t>
      </w:r>
      <w:r w:rsidRPr="00F75462">
        <w:rPr>
          <w:rFonts w:ascii="Arial" w:hAnsi="Arial" w:cs="Arial"/>
          <w:b/>
          <w:szCs w:val="18"/>
        </w:rPr>
        <w:t xml:space="preserve">. </w:t>
      </w:r>
      <w:r>
        <w:rPr>
          <w:rFonts w:ascii="Arial" w:hAnsi="Arial" w:cs="Arial"/>
          <w:b/>
          <w:szCs w:val="18"/>
        </w:rPr>
        <w:t>Indaga y argumenta sobre:</w:t>
      </w:r>
      <w:r>
        <w:rPr>
          <w:rFonts w:ascii="Arial" w:hAnsi="Arial" w:cs="Arial"/>
          <w:b/>
          <w:szCs w:val="18"/>
        </w:rPr>
        <w:t xml:space="preserve"> </w:t>
      </w:r>
    </w:p>
    <w:p w:rsidR="004E3137" w:rsidRDefault="004E3137" w:rsidP="004E3137">
      <w:pPr>
        <w:tabs>
          <w:tab w:val="left" w:pos="1230"/>
        </w:tabs>
        <w:jc w:val="both"/>
        <w:rPr>
          <w:rFonts w:ascii="Arial" w:hAnsi="Arial" w:cs="Arial"/>
          <w:szCs w:val="18"/>
        </w:rPr>
      </w:pPr>
      <w:r>
        <w:rPr>
          <w:rFonts w:ascii="Arial" w:hAnsi="Arial" w:cs="Arial"/>
          <w:szCs w:val="18"/>
        </w:rPr>
        <w:t xml:space="preserve">De acuerdo con los siguientes videos adquiere argumentos para contestar las siguientes preguntas </w:t>
      </w:r>
      <w:r w:rsidRPr="004E3137">
        <w:rPr>
          <w:rFonts w:ascii="Arial" w:hAnsi="Arial" w:cs="Arial"/>
          <w:szCs w:val="18"/>
        </w:rPr>
        <w:t xml:space="preserve">como afecta la </w:t>
      </w:r>
      <w:r>
        <w:rPr>
          <w:rFonts w:ascii="Arial" w:hAnsi="Arial" w:cs="Arial"/>
          <w:szCs w:val="18"/>
        </w:rPr>
        <w:t xml:space="preserve"> </w:t>
      </w:r>
      <w:r w:rsidRPr="004E3137">
        <w:rPr>
          <w:rFonts w:ascii="Arial" w:hAnsi="Arial" w:cs="Arial"/>
          <w:szCs w:val="18"/>
        </w:rPr>
        <w:t>como afecta</w:t>
      </w:r>
      <w:r>
        <w:rPr>
          <w:rFonts w:ascii="Arial" w:hAnsi="Arial" w:cs="Arial"/>
          <w:szCs w:val="18"/>
        </w:rPr>
        <w:t>n los siguientes factores en la velocidad de reacción. L</w:t>
      </w:r>
      <w:r w:rsidRPr="004E3137">
        <w:rPr>
          <w:rFonts w:ascii="Arial" w:hAnsi="Arial" w:cs="Arial"/>
          <w:szCs w:val="18"/>
        </w:rPr>
        <w:t>a naturalez</w:t>
      </w:r>
      <w:r>
        <w:rPr>
          <w:rFonts w:ascii="Arial" w:hAnsi="Arial" w:cs="Arial"/>
          <w:szCs w:val="18"/>
        </w:rPr>
        <w:t>a</w:t>
      </w:r>
      <w:r w:rsidRPr="004E3137">
        <w:rPr>
          <w:rFonts w:ascii="Arial" w:hAnsi="Arial" w:cs="Arial"/>
          <w:szCs w:val="18"/>
        </w:rPr>
        <w:t xml:space="preserve"> de los reactivos</w:t>
      </w:r>
      <w:r>
        <w:rPr>
          <w:rFonts w:ascii="Arial" w:hAnsi="Arial" w:cs="Arial"/>
          <w:szCs w:val="18"/>
        </w:rPr>
        <w:t xml:space="preserve">, la  </w:t>
      </w:r>
      <w:r w:rsidRPr="004E3137">
        <w:rPr>
          <w:rFonts w:ascii="Arial" w:hAnsi="Arial" w:cs="Arial"/>
          <w:szCs w:val="18"/>
        </w:rPr>
        <w:t>concentración</w:t>
      </w:r>
      <w:r>
        <w:rPr>
          <w:rFonts w:ascii="Arial" w:hAnsi="Arial" w:cs="Arial"/>
          <w:szCs w:val="18"/>
        </w:rPr>
        <w:t xml:space="preserve">, la </w:t>
      </w:r>
      <w:r w:rsidRPr="004E3137">
        <w:rPr>
          <w:rFonts w:ascii="Arial" w:hAnsi="Arial" w:cs="Arial"/>
          <w:szCs w:val="18"/>
        </w:rPr>
        <w:t>temperatura</w:t>
      </w:r>
      <w:r>
        <w:rPr>
          <w:rFonts w:ascii="Arial" w:hAnsi="Arial" w:cs="Arial"/>
          <w:szCs w:val="18"/>
        </w:rPr>
        <w:t xml:space="preserve">, los </w:t>
      </w:r>
      <w:r w:rsidRPr="004E3137">
        <w:rPr>
          <w:rFonts w:ascii="Arial" w:hAnsi="Arial" w:cs="Arial"/>
          <w:szCs w:val="18"/>
        </w:rPr>
        <w:t>catalizadores</w:t>
      </w:r>
      <w:r>
        <w:rPr>
          <w:rFonts w:ascii="Arial" w:hAnsi="Arial" w:cs="Arial"/>
          <w:szCs w:val="18"/>
        </w:rPr>
        <w:t xml:space="preserve">. </w:t>
      </w:r>
    </w:p>
    <w:p w:rsidR="004E3137" w:rsidRPr="004E3137" w:rsidRDefault="004E3137" w:rsidP="004E3137">
      <w:pPr>
        <w:tabs>
          <w:tab w:val="left" w:pos="1230"/>
        </w:tabs>
        <w:jc w:val="both"/>
        <w:rPr>
          <w:rFonts w:ascii="Arial" w:hAnsi="Arial" w:cs="Arial"/>
          <w:szCs w:val="18"/>
        </w:rPr>
      </w:pPr>
      <w:r>
        <w:rPr>
          <w:rFonts w:ascii="Arial" w:hAnsi="Arial" w:cs="Arial"/>
          <w:szCs w:val="18"/>
        </w:rPr>
        <w:t xml:space="preserve">Adicionalmente indica  </w:t>
      </w:r>
      <w:r w:rsidRPr="004E3137">
        <w:rPr>
          <w:rFonts w:ascii="Arial" w:hAnsi="Arial" w:cs="Arial"/>
          <w:szCs w:val="18"/>
        </w:rPr>
        <w:t>que es la teoría de colisiones</w:t>
      </w:r>
      <w:r>
        <w:rPr>
          <w:rFonts w:ascii="Arial" w:hAnsi="Arial" w:cs="Arial"/>
          <w:szCs w:val="18"/>
        </w:rPr>
        <w:t xml:space="preserve"> e indaga que son </w:t>
      </w:r>
      <w:r w:rsidRPr="004E3137">
        <w:rPr>
          <w:rFonts w:ascii="Arial" w:hAnsi="Arial" w:cs="Arial"/>
          <w:szCs w:val="18"/>
        </w:rPr>
        <w:t xml:space="preserve">reacciones </w:t>
      </w:r>
      <w:r w:rsidRPr="004E3137">
        <w:rPr>
          <w:rFonts w:ascii="Arial" w:hAnsi="Arial" w:cs="Arial"/>
          <w:szCs w:val="18"/>
        </w:rPr>
        <w:t>endotérmicas</w:t>
      </w:r>
      <w:r w:rsidRPr="004E3137">
        <w:rPr>
          <w:rFonts w:ascii="Arial" w:hAnsi="Arial" w:cs="Arial"/>
          <w:szCs w:val="18"/>
        </w:rPr>
        <w:t xml:space="preserve">  y </w:t>
      </w:r>
      <w:r w:rsidRPr="004E3137">
        <w:rPr>
          <w:rFonts w:ascii="Arial" w:hAnsi="Arial" w:cs="Arial"/>
          <w:szCs w:val="18"/>
        </w:rPr>
        <w:t>exotérmicas</w:t>
      </w:r>
      <w:r w:rsidRPr="004E3137">
        <w:rPr>
          <w:rFonts w:ascii="Arial" w:hAnsi="Arial" w:cs="Arial"/>
          <w:szCs w:val="18"/>
        </w:rPr>
        <w:t xml:space="preserve"> y como se relacionan con las velocidades de </w:t>
      </w:r>
      <w:r w:rsidRPr="004E3137">
        <w:rPr>
          <w:rFonts w:ascii="Arial" w:hAnsi="Arial" w:cs="Arial"/>
          <w:szCs w:val="18"/>
        </w:rPr>
        <w:t>reacción</w:t>
      </w:r>
      <w:r>
        <w:rPr>
          <w:rFonts w:ascii="Arial" w:hAnsi="Arial" w:cs="Arial"/>
          <w:szCs w:val="18"/>
        </w:rPr>
        <w:t xml:space="preserve"> y como varia la velocidad de </w:t>
      </w:r>
      <w:r w:rsidR="00983D13">
        <w:rPr>
          <w:rFonts w:ascii="Arial" w:hAnsi="Arial" w:cs="Arial"/>
          <w:szCs w:val="18"/>
        </w:rPr>
        <w:t>reacción</w:t>
      </w:r>
      <w:r>
        <w:rPr>
          <w:rFonts w:ascii="Arial" w:hAnsi="Arial" w:cs="Arial"/>
          <w:szCs w:val="18"/>
        </w:rPr>
        <w:t xml:space="preserve"> de éstas.</w:t>
      </w:r>
    </w:p>
    <w:p w:rsidR="004E3137" w:rsidRPr="004E3137" w:rsidRDefault="004E3137" w:rsidP="004E3137">
      <w:pPr>
        <w:tabs>
          <w:tab w:val="left" w:pos="1230"/>
        </w:tabs>
        <w:jc w:val="both"/>
        <w:rPr>
          <w:rFonts w:ascii="Arial" w:hAnsi="Arial" w:cs="Arial"/>
          <w:szCs w:val="18"/>
        </w:rPr>
      </w:pPr>
      <w:r w:rsidRPr="004E3137">
        <w:rPr>
          <w:rFonts w:ascii="Arial" w:hAnsi="Arial" w:cs="Arial"/>
          <w:szCs w:val="18"/>
        </w:rPr>
        <w:t>https://www.youtube.com/watch?v=ryvqeVyhyvA</w:t>
      </w:r>
    </w:p>
    <w:p w:rsidR="004E3137" w:rsidRPr="004E3137" w:rsidRDefault="004E3137" w:rsidP="004E3137">
      <w:pPr>
        <w:tabs>
          <w:tab w:val="left" w:pos="1230"/>
        </w:tabs>
        <w:jc w:val="both"/>
        <w:rPr>
          <w:rFonts w:ascii="Arial" w:hAnsi="Arial" w:cs="Arial"/>
          <w:szCs w:val="18"/>
        </w:rPr>
      </w:pPr>
      <w:r w:rsidRPr="004E3137">
        <w:rPr>
          <w:rFonts w:ascii="Arial" w:hAnsi="Arial" w:cs="Arial"/>
          <w:szCs w:val="18"/>
        </w:rPr>
        <w:t>https://www.youtube.com/watch?v=mGoOBGufB-M</w:t>
      </w:r>
    </w:p>
    <w:p w:rsidR="004E3137" w:rsidRPr="004E3137" w:rsidRDefault="004E3137" w:rsidP="004E3137">
      <w:pPr>
        <w:tabs>
          <w:tab w:val="left" w:pos="1230"/>
        </w:tabs>
        <w:jc w:val="both"/>
        <w:rPr>
          <w:rFonts w:ascii="Arial" w:hAnsi="Arial" w:cs="Arial"/>
          <w:szCs w:val="18"/>
        </w:rPr>
      </w:pPr>
      <w:r w:rsidRPr="004E3137">
        <w:rPr>
          <w:rFonts w:ascii="Arial" w:hAnsi="Arial" w:cs="Arial"/>
          <w:szCs w:val="18"/>
        </w:rPr>
        <w:t>https://www.youtube.com/watch?v=CPtx-OKHvP4</w:t>
      </w:r>
    </w:p>
    <w:p w:rsidR="004E3137" w:rsidRPr="004E3137" w:rsidRDefault="004E3137" w:rsidP="004E3137">
      <w:pPr>
        <w:tabs>
          <w:tab w:val="left" w:pos="1230"/>
        </w:tabs>
        <w:jc w:val="both"/>
        <w:rPr>
          <w:rFonts w:ascii="Arial" w:hAnsi="Arial" w:cs="Arial"/>
          <w:szCs w:val="18"/>
        </w:rPr>
      </w:pPr>
      <w:r w:rsidRPr="004E3137">
        <w:rPr>
          <w:rFonts w:ascii="Arial" w:hAnsi="Arial" w:cs="Arial"/>
          <w:szCs w:val="18"/>
        </w:rPr>
        <w:t>https://www.youtube.com/watch?v=SfHV6O8daCo</w:t>
      </w:r>
    </w:p>
    <w:p w:rsidR="00517C6B" w:rsidRPr="004E3137" w:rsidRDefault="004E3137" w:rsidP="004E3137">
      <w:pPr>
        <w:tabs>
          <w:tab w:val="left" w:pos="1230"/>
        </w:tabs>
        <w:jc w:val="both"/>
        <w:rPr>
          <w:rFonts w:ascii="Arial" w:hAnsi="Arial" w:cs="Arial"/>
          <w:szCs w:val="18"/>
        </w:rPr>
      </w:pPr>
      <w:r w:rsidRPr="004E3137">
        <w:rPr>
          <w:rFonts w:ascii="Arial" w:hAnsi="Arial" w:cs="Arial"/>
          <w:szCs w:val="18"/>
        </w:rPr>
        <w:t>https://www.youtube.com/watch?v=rkdUqwuBWp4</w:t>
      </w:r>
    </w:p>
    <w:p w:rsidR="00517C6B" w:rsidRPr="004E3137" w:rsidRDefault="00517C6B" w:rsidP="00544261">
      <w:pPr>
        <w:tabs>
          <w:tab w:val="left" w:pos="1230"/>
        </w:tabs>
        <w:jc w:val="both"/>
        <w:rPr>
          <w:rFonts w:ascii="Arial" w:hAnsi="Arial" w:cs="Arial"/>
          <w:szCs w:val="18"/>
        </w:rPr>
      </w:pPr>
    </w:p>
    <w:p w:rsidR="00544261" w:rsidRPr="00C30F01" w:rsidRDefault="00544261" w:rsidP="00544261">
      <w:pPr>
        <w:tabs>
          <w:tab w:val="left" w:pos="1230"/>
        </w:tabs>
        <w:jc w:val="both"/>
        <w:rPr>
          <w:rFonts w:ascii="Arial" w:hAnsi="Arial" w:cs="Arial"/>
          <w:b/>
          <w:szCs w:val="18"/>
        </w:rPr>
      </w:pPr>
      <w:r>
        <w:rPr>
          <w:rFonts w:ascii="Arial" w:hAnsi="Arial" w:cs="Arial"/>
          <w:b/>
          <w:szCs w:val="18"/>
        </w:rPr>
        <w:t xml:space="preserve">5. </w:t>
      </w:r>
      <w:r w:rsidRPr="00C30F01">
        <w:rPr>
          <w:rFonts w:ascii="Arial" w:hAnsi="Arial" w:cs="Arial"/>
          <w:b/>
          <w:szCs w:val="18"/>
        </w:rPr>
        <w:t>Construcción de una gráfica a partir de datos experimentales</w:t>
      </w:r>
    </w:p>
    <w:p w:rsidR="00544261" w:rsidRDefault="00544261" w:rsidP="00544261">
      <w:r>
        <w:t>Los siguientes datos fueron obtenidos a partir del vaciado de un tanque cuadrado.</w:t>
      </w:r>
    </w:p>
    <w:p w:rsidR="00544261" w:rsidRDefault="00544261" w:rsidP="00544261">
      <w:r>
        <w:rPr>
          <w:noProof/>
          <w:lang w:eastAsia="es-CO"/>
        </w:rPr>
        <w:drawing>
          <wp:inline distT="0" distB="0" distL="0" distR="0" wp14:anchorId="029DF82E" wp14:editId="0146BC67">
            <wp:extent cx="1552755" cy="1473081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8152" cy="14782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44261" w:rsidRDefault="00544261" w:rsidP="00544261"/>
    <w:p w:rsidR="00544261" w:rsidRDefault="00544261" w:rsidP="00544261">
      <w:r>
        <w:t>El tanque tiene una base de 80 centímetros por 90 centímetros y la altura varía de acuerdo al tiempo de vaciado</w:t>
      </w:r>
    </w:p>
    <w:p w:rsidR="00544261" w:rsidRDefault="00544261" w:rsidP="00544261"/>
    <w:p w:rsidR="00544261" w:rsidRDefault="00544261" w:rsidP="00544261">
      <w:r>
        <w:t>Construir una gráfica de volumen desalojado contra tiempo. Nota, el procedimiento es similar al utilizado para la combustión la vela.</w:t>
      </w:r>
    </w:p>
    <w:p w:rsidR="00544261" w:rsidRDefault="00544261" w:rsidP="00544261"/>
    <w:p w:rsidR="00544261" w:rsidRDefault="00544261" w:rsidP="00544261">
      <w:r>
        <w:t>Presentar la gráfica en papel milimetrado con la pendiente, el intercepto y la ecuación correspondiente</w:t>
      </w:r>
    </w:p>
    <w:tbl>
      <w:tblPr>
        <w:tblW w:w="368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40"/>
        <w:gridCol w:w="1840"/>
      </w:tblGrid>
      <w:tr w:rsidR="00544261" w:rsidRPr="00190C12" w:rsidTr="005B6741">
        <w:trPr>
          <w:trHeight w:val="540"/>
        </w:trPr>
        <w:tc>
          <w:tcPr>
            <w:tcW w:w="184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44261" w:rsidRPr="00190C12" w:rsidRDefault="00544261" w:rsidP="005B6741">
            <w:pPr>
              <w:rPr>
                <w:rFonts w:eastAsia="Times New Roman" w:cs="Calibri"/>
                <w:color w:val="000000"/>
                <w:szCs w:val="18"/>
                <w:lang w:eastAsia="es-CO"/>
              </w:rPr>
            </w:pPr>
            <w:r w:rsidRPr="00190C12">
              <w:rPr>
                <w:rFonts w:eastAsia="Times New Roman" w:cs="Calibri"/>
                <w:color w:val="000000"/>
                <w:szCs w:val="18"/>
                <w:lang w:eastAsia="es-CO"/>
              </w:rPr>
              <w:t>Altura del líquido, centímetros</w:t>
            </w:r>
          </w:p>
        </w:tc>
        <w:tc>
          <w:tcPr>
            <w:tcW w:w="18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44261" w:rsidRPr="00190C12" w:rsidRDefault="00544261" w:rsidP="005B6741">
            <w:pPr>
              <w:rPr>
                <w:rFonts w:eastAsia="Times New Roman" w:cs="Calibri"/>
                <w:color w:val="000000"/>
                <w:szCs w:val="18"/>
                <w:lang w:eastAsia="es-CO"/>
              </w:rPr>
            </w:pPr>
            <w:r w:rsidRPr="00190C12">
              <w:rPr>
                <w:rFonts w:eastAsia="Times New Roman" w:cs="Calibri"/>
                <w:color w:val="000000"/>
                <w:szCs w:val="18"/>
                <w:lang w:eastAsia="es-CO"/>
              </w:rPr>
              <w:t>Tiempo, segundos</w:t>
            </w:r>
          </w:p>
        </w:tc>
      </w:tr>
      <w:tr w:rsidR="00544261" w:rsidRPr="00190C12" w:rsidTr="005B6741">
        <w:trPr>
          <w:trHeight w:val="300"/>
        </w:trPr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4261" w:rsidRPr="00190C12" w:rsidRDefault="00544261" w:rsidP="005B6741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</w:pPr>
            <w:r w:rsidRPr="00190C12"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  <w:t>100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4261" w:rsidRPr="00190C12" w:rsidRDefault="00544261" w:rsidP="005B6741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</w:pPr>
            <w:r w:rsidRPr="00190C12"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  <w:t>2</w:t>
            </w:r>
          </w:p>
        </w:tc>
      </w:tr>
      <w:tr w:rsidR="00544261" w:rsidRPr="00190C12" w:rsidTr="005B6741">
        <w:trPr>
          <w:trHeight w:val="300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4261" w:rsidRPr="00190C12" w:rsidRDefault="00544261" w:rsidP="005B6741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</w:pPr>
            <w:r w:rsidRPr="00190C12"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  <w:lastRenderedPageBreak/>
              <w:t>95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4261" w:rsidRPr="00190C12" w:rsidRDefault="00544261" w:rsidP="005B6741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</w:pPr>
            <w:r w:rsidRPr="00190C12"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  <w:t>2</w:t>
            </w:r>
          </w:p>
        </w:tc>
      </w:tr>
      <w:tr w:rsidR="00544261" w:rsidRPr="00190C12" w:rsidTr="005B6741">
        <w:trPr>
          <w:trHeight w:val="300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4261" w:rsidRPr="00190C12" w:rsidRDefault="00544261" w:rsidP="005B6741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</w:pPr>
            <w:r w:rsidRPr="00190C12"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  <w:t>90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4261" w:rsidRPr="00190C12" w:rsidRDefault="00544261" w:rsidP="005B6741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</w:pPr>
            <w:r w:rsidRPr="00190C12"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  <w:t>2</w:t>
            </w:r>
          </w:p>
        </w:tc>
      </w:tr>
      <w:tr w:rsidR="00544261" w:rsidRPr="00190C12" w:rsidTr="005B6741">
        <w:trPr>
          <w:trHeight w:val="300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4261" w:rsidRPr="00190C12" w:rsidRDefault="00544261" w:rsidP="005B6741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</w:pPr>
            <w:r w:rsidRPr="00190C12"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  <w:t>85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4261" w:rsidRPr="00190C12" w:rsidRDefault="00544261" w:rsidP="005B6741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</w:pPr>
            <w:r w:rsidRPr="00190C12"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  <w:t>2</w:t>
            </w:r>
          </w:p>
        </w:tc>
      </w:tr>
      <w:tr w:rsidR="00544261" w:rsidRPr="00190C12" w:rsidTr="005B6741">
        <w:trPr>
          <w:trHeight w:val="300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4261" w:rsidRPr="00190C12" w:rsidRDefault="00544261" w:rsidP="005B6741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</w:pPr>
            <w:r w:rsidRPr="00190C12"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  <w:t>80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4261" w:rsidRPr="00190C12" w:rsidRDefault="00544261" w:rsidP="005B6741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</w:pPr>
            <w:r w:rsidRPr="00190C12"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  <w:t>2</w:t>
            </w:r>
          </w:p>
        </w:tc>
      </w:tr>
      <w:tr w:rsidR="00544261" w:rsidRPr="00190C12" w:rsidTr="005B6741">
        <w:trPr>
          <w:trHeight w:val="300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4261" w:rsidRPr="00190C12" w:rsidRDefault="00544261" w:rsidP="005B6741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</w:pPr>
            <w:r w:rsidRPr="00190C12"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  <w:t>75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4261" w:rsidRPr="00190C12" w:rsidRDefault="00544261" w:rsidP="005B6741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</w:pPr>
            <w:r w:rsidRPr="00190C12"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  <w:t>2</w:t>
            </w:r>
          </w:p>
        </w:tc>
      </w:tr>
      <w:tr w:rsidR="00544261" w:rsidRPr="00190C12" w:rsidTr="005B6741">
        <w:trPr>
          <w:trHeight w:val="300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4261" w:rsidRPr="00190C12" w:rsidRDefault="00544261" w:rsidP="005B6741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</w:pPr>
            <w:r w:rsidRPr="00190C12"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  <w:t>70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4261" w:rsidRPr="00190C12" w:rsidRDefault="00544261" w:rsidP="005B6741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</w:pPr>
            <w:r w:rsidRPr="00190C12"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  <w:t>2</w:t>
            </w:r>
          </w:p>
        </w:tc>
      </w:tr>
      <w:tr w:rsidR="00544261" w:rsidRPr="00190C12" w:rsidTr="005B6741">
        <w:trPr>
          <w:trHeight w:val="300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4261" w:rsidRPr="00190C12" w:rsidRDefault="00544261" w:rsidP="005B6741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</w:pPr>
            <w:r w:rsidRPr="00190C12"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  <w:t>65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4261" w:rsidRPr="00190C12" w:rsidRDefault="00544261" w:rsidP="005B6741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</w:pPr>
            <w:r w:rsidRPr="00190C12"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  <w:t>2</w:t>
            </w:r>
          </w:p>
        </w:tc>
      </w:tr>
      <w:tr w:rsidR="00544261" w:rsidRPr="00190C12" w:rsidTr="005B6741">
        <w:trPr>
          <w:trHeight w:val="300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4261" w:rsidRPr="00190C12" w:rsidRDefault="00544261" w:rsidP="005B6741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</w:pPr>
            <w:r w:rsidRPr="00190C12"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  <w:t>60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4261" w:rsidRPr="00190C12" w:rsidRDefault="00544261" w:rsidP="005B6741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</w:pPr>
            <w:r w:rsidRPr="00190C12"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  <w:t>2</w:t>
            </w:r>
          </w:p>
        </w:tc>
      </w:tr>
      <w:tr w:rsidR="00544261" w:rsidRPr="00190C12" w:rsidTr="005B6741">
        <w:trPr>
          <w:trHeight w:val="300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4261" w:rsidRPr="00190C12" w:rsidRDefault="00544261" w:rsidP="005B6741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</w:pPr>
            <w:r w:rsidRPr="00190C12"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  <w:t>55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4261" w:rsidRPr="00190C12" w:rsidRDefault="00544261" w:rsidP="005B6741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</w:pPr>
            <w:r w:rsidRPr="00190C12"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  <w:t>2</w:t>
            </w:r>
          </w:p>
        </w:tc>
      </w:tr>
      <w:tr w:rsidR="00544261" w:rsidRPr="00190C12" w:rsidTr="005B6741">
        <w:trPr>
          <w:trHeight w:val="300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4261" w:rsidRPr="00190C12" w:rsidRDefault="00544261" w:rsidP="005B6741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</w:pPr>
            <w:r w:rsidRPr="00190C12"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  <w:t>50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4261" w:rsidRPr="00190C12" w:rsidRDefault="00544261" w:rsidP="005B6741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</w:pPr>
            <w:r w:rsidRPr="00190C12"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  <w:t>2</w:t>
            </w:r>
          </w:p>
        </w:tc>
      </w:tr>
      <w:tr w:rsidR="00544261" w:rsidRPr="00190C12" w:rsidTr="005B6741">
        <w:trPr>
          <w:trHeight w:val="300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4261" w:rsidRPr="00190C12" w:rsidRDefault="00544261" w:rsidP="005B6741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</w:pPr>
            <w:r w:rsidRPr="00190C12"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  <w:t>45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4261" w:rsidRPr="00190C12" w:rsidRDefault="00544261" w:rsidP="005B6741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</w:pPr>
            <w:r w:rsidRPr="00190C12"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  <w:t>2</w:t>
            </w:r>
          </w:p>
        </w:tc>
      </w:tr>
      <w:tr w:rsidR="00544261" w:rsidRPr="00190C12" w:rsidTr="005B6741">
        <w:trPr>
          <w:trHeight w:val="300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4261" w:rsidRPr="00190C12" w:rsidRDefault="00544261" w:rsidP="005B6741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</w:pPr>
            <w:r w:rsidRPr="00190C12"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  <w:t>40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4261" w:rsidRPr="00190C12" w:rsidRDefault="00544261" w:rsidP="005B6741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</w:pPr>
            <w:r w:rsidRPr="00190C12"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  <w:t>2</w:t>
            </w:r>
          </w:p>
        </w:tc>
      </w:tr>
      <w:tr w:rsidR="00544261" w:rsidRPr="00190C12" w:rsidTr="005B6741">
        <w:trPr>
          <w:trHeight w:val="300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4261" w:rsidRPr="00190C12" w:rsidRDefault="00544261" w:rsidP="005B6741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</w:pPr>
            <w:r w:rsidRPr="00190C12"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  <w:t>35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4261" w:rsidRPr="00190C12" w:rsidRDefault="00544261" w:rsidP="005B6741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</w:pPr>
            <w:r w:rsidRPr="00190C12"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  <w:t>2</w:t>
            </w:r>
          </w:p>
        </w:tc>
      </w:tr>
      <w:tr w:rsidR="00544261" w:rsidRPr="00190C12" w:rsidTr="005B6741">
        <w:trPr>
          <w:trHeight w:val="300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4261" w:rsidRPr="00190C12" w:rsidRDefault="00544261" w:rsidP="005B6741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</w:pPr>
            <w:r w:rsidRPr="00190C12"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  <w:t>30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4261" w:rsidRPr="00190C12" w:rsidRDefault="00544261" w:rsidP="005B6741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</w:pPr>
            <w:r w:rsidRPr="00190C12"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  <w:t>2</w:t>
            </w:r>
          </w:p>
        </w:tc>
      </w:tr>
      <w:tr w:rsidR="00544261" w:rsidRPr="00190C12" w:rsidTr="005B6741">
        <w:trPr>
          <w:trHeight w:val="300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4261" w:rsidRPr="00190C12" w:rsidRDefault="00544261" w:rsidP="005B6741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</w:pPr>
            <w:r w:rsidRPr="00190C12"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  <w:t>25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4261" w:rsidRPr="00190C12" w:rsidRDefault="00544261" w:rsidP="005B6741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</w:pPr>
            <w:r w:rsidRPr="00190C12"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  <w:t>2</w:t>
            </w:r>
          </w:p>
        </w:tc>
      </w:tr>
      <w:tr w:rsidR="00544261" w:rsidRPr="00190C12" w:rsidTr="005B6741">
        <w:trPr>
          <w:trHeight w:val="300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4261" w:rsidRPr="00190C12" w:rsidRDefault="00544261" w:rsidP="005B6741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</w:pPr>
            <w:r w:rsidRPr="00190C12"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  <w:t>20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4261" w:rsidRPr="00190C12" w:rsidRDefault="00544261" w:rsidP="005B6741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</w:pPr>
            <w:r w:rsidRPr="00190C12"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  <w:t>2</w:t>
            </w:r>
          </w:p>
        </w:tc>
      </w:tr>
      <w:tr w:rsidR="00544261" w:rsidRPr="00190C12" w:rsidTr="005B6741">
        <w:trPr>
          <w:trHeight w:val="300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4261" w:rsidRPr="00190C12" w:rsidRDefault="00544261" w:rsidP="005B6741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</w:pPr>
            <w:r w:rsidRPr="00190C12"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  <w:t>15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4261" w:rsidRPr="00190C12" w:rsidRDefault="00544261" w:rsidP="005B6741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</w:pPr>
            <w:r w:rsidRPr="00190C12"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  <w:t>2</w:t>
            </w:r>
          </w:p>
        </w:tc>
      </w:tr>
      <w:tr w:rsidR="00544261" w:rsidRPr="00190C12" w:rsidTr="005B6741">
        <w:trPr>
          <w:trHeight w:val="300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4261" w:rsidRPr="00190C12" w:rsidRDefault="00544261" w:rsidP="005B6741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</w:pPr>
            <w:r w:rsidRPr="00190C12"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  <w:t>10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4261" w:rsidRPr="00190C12" w:rsidRDefault="00544261" w:rsidP="005B6741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</w:pPr>
            <w:r w:rsidRPr="00190C12">
              <w:rPr>
                <w:rFonts w:ascii="Calibri" w:eastAsia="Times New Roman" w:hAnsi="Calibri" w:cs="Calibri"/>
                <w:color w:val="000000"/>
                <w:sz w:val="22"/>
                <w:lang w:eastAsia="es-CO"/>
              </w:rPr>
              <w:t>2</w:t>
            </w:r>
          </w:p>
        </w:tc>
      </w:tr>
    </w:tbl>
    <w:p w:rsidR="00544261" w:rsidRDefault="00544261" w:rsidP="00544261"/>
    <w:p w:rsidR="00544261" w:rsidRPr="005341D4" w:rsidRDefault="00544261" w:rsidP="00544261">
      <w:pPr>
        <w:autoSpaceDE w:val="0"/>
        <w:autoSpaceDN w:val="0"/>
        <w:adjustRightInd w:val="0"/>
        <w:rPr>
          <w:rFonts w:cs="MyriadPro-Light"/>
          <w:szCs w:val="18"/>
        </w:rPr>
      </w:pPr>
    </w:p>
    <w:sectPr w:rsidR="00544261" w:rsidRPr="005341D4" w:rsidSect="00042F60">
      <w:type w:val="continuous"/>
      <w:pgSz w:w="12240" w:h="15840" w:code="1"/>
      <w:pgMar w:top="567" w:right="567" w:bottom="567" w:left="567" w:header="709" w:footer="709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Britannic Bold">
    <w:altName w:val="Franklin Gothic Heavy"/>
    <w:charset w:val="00"/>
    <w:family w:val="swiss"/>
    <w:pitch w:val="variable"/>
    <w:sig w:usb0="00000003" w:usb1="00000000" w:usb2="00000000" w:usb3="00000000" w:csb0="00000001" w:csb1="00000000"/>
  </w:font>
  <w:font w:name="MyriadPro-Ligh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F8667A"/>
    <w:multiLevelType w:val="multilevel"/>
    <w:tmpl w:val="7AD847C6"/>
    <w:lvl w:ilvl="0">
      <w:start w:val="1"/>
      <w:numFmt w:val="decimal"/>
      <w:pStyle w:val="Ttulo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Ttulo2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tulo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">
    <w:nsid w:val="09C56D47"/>
    <w:multiLevelType w:val="hybridMultilevel"/>
    <w:tmpl w:val="AFC22AC4"/>
    <w:lvl w:ilvl="0" w:tplc="BD46D99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512E11"/>
    <w:multiLevelType w:val="hybridMultilevel"/>
    <w:tmpl w:val="68480816"/>
    <w:lvl w:ilvl="0" w:tplc="240A0015">
      <w:start w:val="1"/>
      <w:numFmt w:val="upperLetter"/>
      <w:lvlText w:val="%1."/>
      <w:lvlJc w:val="left"/>
      <w:pPr>
        <w:ind w:left="786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E297483"/>
    <w:multiLevelType w:val="multilevel"/>
    <w:tmpl w:val="240A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">
    <w:nsid w:val="132646FF"/>
    <w:multiLevelType w:val="multilevel"/>
    <w:tmpl w:val="240A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>
    <w:nsid w:val="168940C7"/>
    <w:multiLevelType w:val="hybridMultilevel"/>
    <w:tmpl w:val="8E56F8D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6B2628E"/>
    <w:multiLevelType w:val="multilevel"/>
    <w:tmpl w:val="1782592E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7">
    <w:nsid w:val="1A513DC3"/>
    <w:multiLevelType w:val="multilevel"/>
    <w:tmpl w:val="8FF640D8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8">
    <w:nsid w:val="277B4142"/>
    <w:multiLevelType w:val="multilevel"/>
    <w:tmpl w:val="B2202194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9">
    <w:nsid w:val="32E242A4"/>
    <w:multiLevelType w:val="hybridMultilevel"/>
    <w:tmpl w:val="68480816"/>
    <w:lvl w:ilvl="0" w:tplc="240A0015">
      <w:start w:val="1"/>
      <w:numFmt w:val="upperLetter"/>
      <w:lvlText w:val="%1."/>
      <w:lvlJc w:val="left"/>
      <w:pPr>
        <w:ind w:left="786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30E3154"/>
    <w:multiLevelType w:val="hybridMultilevel"/>
    <w:tmpl w:val="54640DC2"/>
    <w:lvl w:ilvl="0" w:tplc="A67A296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9A1316A"/>
    <w:multiLevelType w:val="multilevel"/>
    <w:tmpl w:val="34BA4B3A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2">
    <w:nsid w:val="5B9E0861"/>
    <w:multiLevelType w:val="multilevel"/>
    <w:tmpl w:val="5560DAEA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3">
    <w:nsid w:val="6E5514FC"/>
    <w:multiLevelType w:val="hybridMultilevel"/>
    <w:tmpl w:val="83BC6AA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959194B"/>
    <w:multiLevelType w:val="hybridMultilevel"/>
    <w:tmpl w:val="04B04014"/>
    <w:lvl w:ilvl="0" w:tplc="95208462">
      <w:start w:val="8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9933E37"/>
    <w:multiLevelType w:val="hybridMultilevel"/>
    <w:tmpl w:val="68480816"/>
    <w:lvl w:ilvl="0" w:tplc="240A0015">
      <w:start w:val="1"/>
      <w:numFmt w:val="upperLetter"/>
      <w:lvlText w:val="%1."/>
      <w:lvlJc w:val="left"/>
      <w:pPr>
        <w:ind w:left="786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"/>
  </w:num>
  <w:num w:numId="3">
    <w:abstractNumId w:val="13"/>
  </w:num>
  <w:num w:numId="4">
    <w:abstractNumId w:val="10"/>
  </w:num>
  <w:num w:numId="5">
    <w:abstractNumId w:val="11"/>
  </w:num>
  <w:num w:numId="6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8"/>
  </w:num>
  <w:num w:numId="8">
    <w:abstractNumId w:val="6"/>
  </w:num>
  <w:num w:numId="9">
    <w:abstractNumId w:val="12"/>
  </w:num>
  <w:num w:numId="10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7"/>
  </w:num>
  <w:num w:numId="12">
    <w:abstractNumId w:val="0"/>
  </w:num>
  <w:num w:numId="13">
    <w:abstractNumId w:val="0"/>
    <w:lvlOverride w:ilvl="0">
      <w:startOverride w:val="1"/>
    </w:lvlOverride>
  </w:num>
  <w:num w:numId="14">
    <w:abstractNumId w:val="3"/>
  </w:num>
  <w:num w:numId="15">
    <w:abstractNumId w:val="0"/>
  </w:num>
  <w:num w:numId="16">
    <w:abstractNumId w:val="2"/>
  </w:num>
  <w:num w:numId="17">
    <w:abstractNumId w:val="9"/>
  </w:num>
  <w:num w:numId="18">
    <w:abstractNumId w:val="15"/>
  </w:num>
  <w:num w:numId="19">
    <w:abstractNumId w:val="14"/>
  </w:num>
  <w:num w:numId="2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7961"/>
    <w:rsid w:val="000217B2"/>
    <w:rsid w:val="000262E9"/>
    <w:rsid w:val="00035C6F"/>
    <w:rsid w:val="00042F60"/>
    <w:rsid w:val="00045CF3"/>
    <w:rsid w:val="00045EBD"/>
    <w:rsid w:val="00067267"/>
    <w:rsid w:val="000D48CC"/>
    <w:rsid w:val="001124B9"/>
    <w:rsid w:val="00116BC1"/>
    <w:rsid w:val="00137194"/>
    <w:rsid w:val="001A1D9F"/>
    <w:rsid w:val="00227DBA"/>
    <w:rsid w:val="00232EE9"/>
    <w:rsid w:val="00237526"/>
    <w:rsid w:val="0024564A"/>
    <w:rsid w:val="002548C8"/>
    <w:rsid w:val="00261AA8"/>
    <w:rsid w:val="002626AA"/>
    <w:rsid w:val="00280A4C"/>
    <w:rsid w:val="0028382D"/>
    <w:rsid w:val="002A441A"/>
    <w:rsid w:val="003219ED"/>
    <w:rsid w:val="00327D6F"/>
    <w:rsid w:val="0035283B"/>
    <w:rsid w:val="00355482"/>
    <w:rsid w:val="00365F6E"/>
    <w:rsid w:val="00374B8B"/>
    <w:rsid w:val="0039648B"/>
    <w:rsid w:val="003A039A"/>
    <w:rsid w:val="003D50D4"/>
    <w:rsid w:val="004057F3"/>
    <w:rsid w:val="00406B82"/>
    <w:rsid w:val="00412E85"/>
    <w:rsid w:val="00415315"/>
    <w:rsid w:val="0042110A"/>
    <w:rsid w:val="00453E61"/>
    <w:rsid w:val="00494354"/>
    <w:rsid w:val="00496565"/>
    <w:rsid w:val="004A486E"/>
    <w:rsid w:val="004B6851"/>
    <w:rsid w:val="004D2F0E"/>
    <w:rsid w:val="004E3137"/>
    <w:rsid w:val="00513026"/>
    <w:rsid w:val="005157FD"/>
    <w:rsid w:val="00517C6B"/>
    <w:rsid w:val="005341D4"/>
    <w:rsid w:val="00544261"/>
    <w:rsid w:val="005465CE"/>
    <w:rsid w:val="0055467C"/>
    <w:rsid w:val="00560C89"/>
    <w:rsid w:val="005A495D"/>
    <w:rsid w:val="005C35BA"/>
    <w:rsid w:val="005D415E"/>
    <w:rsid w:val="00611AAB"/>
    <w:rsid w:val="00613250"/>
    <w:rsid w:val="0062138F"/>
    <w:rsid w:val="006222B7"/>
    <w:rsid w:val="00644C60"/>
    <w:rsid w:val="00651F00"/>
    <w:rsid w:val="00654500"/>
    <w:rsid w:val="006556FC"/>
    <w:rsid w:val="006675EE"/>
    <w:rsid w:val="006A111B"/>
    <w:rsid w:val="006D792E"/>
    <w:rsid w:val="006F4845"/>
    <w:rsid w:val="00762CB0"/>
    <w:rsid w:val="00790840"/>
    <w:rsid w:val="00805A46"/>
    <w:rsid w:val="00871174"/>
    <w:rsid w:val="00871FEC"/>
    <w:rsid w:val="008A212A"/>
    <w:rsid w:val="008C005B"/>
    <w:rsid w:val="008C315F"/>
    <w:rsid w:val="009131D9"/>
    <w:rsid w:val="0096229B"/>
    <w:rsid w:val="00983D13"/>
    <w:rsid w:val="00991AA9"/>
    <w:rsid w:val="009A6F5F"/>
    <w:rsid w:val="009D2778"/>
    <w:rsid w:val="009D7961"/>
    <w:rsid w:val="009E4247"/>
    <w:rsid w:val="00A102DD"/>
    <w:rsid w:val="00A1483C"/>
    <w:rsid w:val="00A366FB"/>
    <w:rsid w:val="00A66D7B"/>
    <w:rsid w:val="00AA6DB6"/>
    <w:rsid w:val="00AD7AD6"/>
    <w:rsid w:val="00AE0C13"/>
    <w:rsid w:val="00AF0042"/>
    <w:rsid w:val="00B10EED"/>
    <w:rsid w:val="00B3567E"/>
    <w:rsid w:val="00B5060C"/>
    <w:rsid w:val="00B514F7"/>
    <w:rsid w:val="00B5247E"/>
    <w:rsid w:val="00B6477B"/>
    <w:rsid w:val="00B76E04"/>
    <w:rsid w:val="00BB4C37"/>
    <w:rsid w:val="00BC4943"/>
    <w:rsid w:val="00BD1CBE"/>
    <w:rsid w:val="00BF0B7F"/>
    <w:rsid w:val="00C17D1C"/>
    <w:rsid w:val="00C30F01"/>
    <w:rsid w:val="00C560D8"/>
    <w:rsid w:val="00C63CA3"/>
    <w:rsid w:val="00C712EE"/>
    <w:rsid w:val="00CE548A"/>
    <w:rsid w:val="00CF1750"/>
    <w:rsid w:val="00D661F8"/>
    <w:rsid w:val="00D82F78"/>
    <w:rsid w:val="00D84A91"/>
    <w:rsid w:val="00D8702C"/>
    <w:rsid w:val="00DD0FCC"/>
    <w:rsid w:val="00DE6F7D"/>
    <w:rsid w:val="00DE71EF"/>
    <w:rsid w:val="00E00EFD"/>
    <w:rsid w:val="00E25C0A"/>
    <w:rsid w:val="00E33B60"/>
    <w:rsid w:val="00E61EF2"/>
    <w:rsid w:val="00E63445"/>
    <w:rsid w:val="00E96355"/>
    <w:rsid w:val="00EB0041"/>
    <w:rsid w:val="00ED1A4F"/>
    <w:rsid w:val="00ED6173"/>
    <w:rsid w:val="00F03E8F"/>
    <w:rsid w:val="00F11F7D"/>
    <w:rsid w:val="00F14709"/>
    <w:rsid w:val="00F546D9"/>
    <w:rsid w:val="00F60D94"/>
    <w:rsid w:val="00F64CC3"/>
    <w:rsid w:val="00F76168"/>
    <w:rsid w:val="00F8447C"/>
    <w:rsid w:val="00FB1930"/>
    <w:rsid w:val="00FB231B"/>
    <w:rsid w:val="00FD3B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14709"/>
    <w:pPr>
      <w:spacing w:after="0" w:line="240" w:lineRule="auto"/>
    </w:pPr>
    <w:rPr>
      <w:rFonts w:ascii="Arial Narrow" w:hAnsi="Arial Narrow"/>
      <w:sz w:val="18"/>
    </w:rPr>
  </w:style>
  <w:style w:type="paragraph" w:styleId="Ttulo1">
    <w:name w:val="heading 1"/>
    <w:basedOn w:val="Normal"/>
    <w:next w:val="Normal"/>
    <w:link w:val="Ttulo1Car"/>
    <w:uiPriority w:val="9"/>
    <w:qFormat/>
    <w:rsid w:val="00F14709"/>
    <w:pPr>
      <w:keepNext/>
      <w:keepLines/>
      <w:numPr>
        <w:numId w:val="12"/>
      </w:numPr>
      <w:spacing w:before="120" w:after="60"/>
      <w:outlineLvl w:val="0"/>
    </w:pPr>
    <w:rPr>
      <w:rFonts w:eastAsiaTheme="majorEastAsia" w:cstheme="majorBidi"/>
      <w:b/>
      <w:bCs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0D48CC"/>
    <w:pPr>
      <w:keepNext/>
      <w:keepLines/>
      <w:numPr>
        <w:ilvl w:val="1"/>
        <w:numId w:val="12"/>
      </w:numPr>
      <w:spacing w:after="120"/>
      <w:outlineLvl w:val="1"/>
    </w:pPr>
    <w:rPr>
      <w:rFonts w:eastAsiaTheme="majorEastAsia" w:cstheme="majorBidi"/>
      <w:bCs/>
      <w:szCs w:val="2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1124B9"/>
    <w:pPr>
      <w:keepNext/>
      <w:keepLines/>
      <w:numPr>
        <w:ilvl w:val="2"/>
        <w:numId w:val="12"/>
      </w:numPr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1124B9"/>
    <w:pPr>
      <w:keepNext/>
      <w:keepLines/>
      <w:numPr>
        <w:ilvl w:val="3"/>
        <w:numId w:val="12"/>
      </w:numPr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1124B9"/>
    <w:pPr>
      <w:keepNext/>
      <w:keepLines/>
      <w:numPr>
        <w:ilvl w:val="4"/>
        <w:numId w:val="12"/>
      </w:numPr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1124B9"/>
    <w:pPr>
      <w:keepNext/>
      <w:keepLines/>
      <w:numPr>
        <w:ilvl w:val="5"/>
        <w:numId w:val="12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1124B9"/>
    <w:pPr>
      <w:keepNext/>
      <w:keepLines/>
      <w:numPr>
        <w:ilvl w:val="6"/>
        <w:numId w:val="12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1124B9"/>
    <w:pPr>
      <w:keepNext/>
      <w:keepLines/>
      <w:numPr>
        <w:ilvl w:val="7"/>
        <w:numId w:val="12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1124B9"/>
    <w:pPr>
      <w:keepNext/>
      <w:keepLines/>
      <w:numPr>
        <w:ilvl w:val="8"/>
        <w:numId w:val="12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D7961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D7961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613250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9"/>
    <w:rsid w:val="00F14709"/>
    <w:rPr>
      <w:rFonts w:ascii="Arial Narrow" w:eastAsiaTheme="majorEastAsia" w:hAnsi="Arial Narrow" w:cstheme="majorBidi"/>
      <w:b/>
      <w:bCs/>
      <w:sz w:val="18"/>
      <w:szCs w:val="28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1124B9"/>
    <w:rPr>
      <w:rFonts w:asciiTheme="majorHAnsi" w:eastAsiaTheme="majorEastAsia" w:hAnsiTheme="majorHAnsi" w:cstheme="majorBidi"/>
      <w:b/>
      <w:bCs/>
      <w:color w:val="4F81BD" w:themeColor="accent1"/>
      <w:sz w:val="18"/>
    </w:rPr>
  </w:style>
  <w:style w:type="character" w:customStyle="1" w:styleId="Ttulo2Car">
    <w:name w:val="Título 2 Car"/>
    <w:basedOn w:val="Fuentedeprrafopredeter"/>
    <w:link w:val="Ttulo2"/>
    <w:uiPriority w:val="9"/>
    <w:rsid w:val="000D48CC"/>
    <w:rPr>
      <w:rFonts w:ascii="Arial Narrow" w:eastAsiaTheme="majorEastAsia" w:hAnsi="Arial Narrow" w:cstheme="majorBidi"/>
      <w:bCs/>
      <w:sz w:val="18"/>
      <w:szCs w:val="26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1124B9"/>
    <w:rPr>
      <w:rFonts w:asciiTheme="majorHAnsi" w:eastAsiaTheme="majorEastAsia" w:hAnsiTheme="majorHAnsi" w:cstheme="majorBidi"/>
      <w:b/>
      <w:bCs/>
      <w:i/>
      <w:iCs/>
      <w:color w:val="4F81BD" w:themeColor="accent1"/>
      <w:sz w:val="18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1124B9"/>
    <w:rPr>
      <w:rFonts w:asciiTheme="majorHAnsi" w:eastAsiaTheme="majorEastAsia" w:hAnsiTheme="majorHAnsi" w:cstheme="majorBidi"/>
      <w:color w:val="243F60" w:themeColor="accent1" w:themeShade="7F"/>
      <w:sz w:val="18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1124B9"/>
    <w:rPr>
      <w:rFonts w:asciiTheme="majorHAnsi" w:eastAsiaTheme="majorEastAsia" w:hAnsiTheme="majorHAnsi" w:cstheme="majorBidi"/>
      <w:i/>
      <w:iCs/>
      <w:color w:val="243F60" w:themeColor="accent1" w:themeShade="7F"/>
      <w:sz w:val="18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1124B9"/>
    <w:rPr>
      <w:rFonts w:asciiTheme="majorHAnsi" w:eastAsiaTheme="majorEastAsia" w:hAnsiTheme="majorHAnsi" w:cstheme="majorBidi"/>
      <w:i/>
      <w:iCs/>
      <w:color w:val="404040" w:themeColor="text1" w:themeTint="BF"/>
      <w:sz w:val="18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1124B9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1124B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6545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aconcuadrcula">
    <w:name w:val="Table Grid"/>
    <w:basedOn w:val="Tablanormal"/>
    <w:uiPriority w:val="59"/>
    <w:rsid w:val="006545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E63445"/>
    <w:pPr>
      <w:autoSpaceDE w:val="0"/>
      <w:autoSpaceDN w:val="0"/>
      <w:adjustRightInd w:val="0"/>
      <w:spacing w:after="0" w:line="240" w:lineRule="auto"/>
    </w:pPr>
    <w:rPr>
      <w:rFonts w:ascii="Comic Sans MS" w:hAnsi="Comic Sans MS" w:cs="Comic Sans MS"/>
      <w:color w:val="000000"/>
      <w:sz w:val="24"/>
      <w:szCs w:val="24"/>
    </w:rPr>
  </w:style>
  <w:style w:type="character" w:styleId="Hipervnculo">
    <w:name w:val="Hyperlink"/>
    <w:basedOn w:val="Fuentedeprrafopredeter"/>
    <w:uiPriority w:val="99"/>
    <w:semiHidden/>
    <w:unhideWhenUsed/>
    <w:rsid w:val="00762CB0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14709"/>
    <w:pPr>
      <w:spacing w:after="0" w:line="240" w:lineRule="auto"/>
    </w:pPr>
    <w:rPr>
      <w:rFonts w:ascii="Arial Narrow" w:hAnsi="Arial Narrow"/>
      <w:sz w:val="18"/>
    </w:rPr>
  </w:style>
  <w:style w:type="paragraph" w:styleId="Ttulo1">
    <w:name w:val="heading 1"/>
    <w:basedOn w:val="Normal"/>
    <w:next w:val="Normal"/>
    <w:link w:val="Ttulo1Car"/>
    <w:uiPriority w:val="9"/>
    <w:qFormat/>
    <w:rsid w:val="00F14709"/>
    <w:pPr>
      <w:keepNext/>
      <w:keepLines/>
      <w:numPr>
        <w:numId w:val="12"/>
      </w:numPr>
      <w:spacing w:before="120" w:after="60"/>
      <w:outlineLvl w:val="0"/>
    </w:pPr>
    <w:rPr>
      <w:rFonts w:eastAsiaTheme="majorEastAsia" w:cstheme="majorBidi"/>
      <w:b/>
      <w:bCs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0D48CC"/>
    <w:pPr>
      <w:keepNext/>
      <w:keepLines/>
      <w:numPr>
        <w:ilvl w:val="1"/>
        <w:numId w:val="12"/>
      </w:numPr>
      <w:spacing w:after="120"/>
      <w:outlineLvl w:val="1"/>
    </w:pPr>
    <w:rPr>
      <w:rFonts w:eastAsiaTheme="majorEastAsia" w:cstheme="majorBidi"/>
      <w:bCs/>
      <w:szCs w:val="2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1124B9"/>
    <w:pPr>
      <w:keepNext/>
      <w:keepLines/>
      <w:numPr>
        <w:ilvl w:val="2"/>
        <w:numId w:val="12"/>
      </w:numPr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1124B9"/>
    <w:pPr>
      <w:keepNext/>
      <w:keepLines/>
      <w:numPr>
        <w:ilvl w:val="3"/>
        <w:numId w:val="12"/>
      </w:numPr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1124B9"/>
    <w:pPr>
      <w:keepNext/>
      <w:keepLines/>
      <w:numPr>
        <w:ilvl w:val="4"/>
        <w:numId w:val="12"/>
      </w:numPr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1124B9"/>
    <w:pPr>
      <w:keepNext/>
      <w:keepLines/>
      <w:numPr>
        <w:ilvl w:val="5"/>
        <w:numId w:val="12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1124B9"/>
    <w:pPr>
      <w:keepNext/>
      <w:keepLines/>
      <w:numPr>
        <w:ilvl w:val="6"/>
        <w:numId w:val="12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1124B9"/>
    <w:pPr>
      <w:keepNext/>
      <w:keepLines/>
      <w:numPr>
        <w:ilvl w:val="7"/>
        <w:numId w:val="12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1124B9"/>
    <w:pPr>
      <w:keepNext/>
      <w:keepLines/>
      <w:numPr>
        <w:ilvl w:val="8"/>
        <w:numId w:val="12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D7961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D7961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613250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9"/>
    <w:rsid w:val="00F14709"/>
    <w:rPr>
      <w:rFonts w:ascii="Arial Narrow" w:eastAsiaTheme="majorEastAsia" w:hAnsi="Arial Narrow" w:cstheme="majorBidi"/>
      <w:b/>
      <w:bCs/>
      <w:sz w:val="18"/>
      <w:szCs w:val="28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1124B9"/>
    <w:rPr>
      <w:rFonts w:asciiTheme="majorHAnsi" w:eastAsiaTheme="majorEastAsia" w:hAnsiTheme="majorHAnsi" w:cstheme="majorBidi"/>
      <w:b/>
      <w:bCs/>
      <w:color w:val="4F81BD" w:themeColor="accent1"/>
      <w:sz w:val="18"/>
    </w:rPr>
  </w:style>
  <w:style w:type="character" w:customStyle="1" w:styleId="Ttulo2Car">
    <w:name w:val="Título 2 Car"/>
    <w:basedOn w:val="Fuentedeprrafopredeter"/>
    <w:link w:val="Ttulo2"/>
    <w:uiPriority w:val="9"/>
    <w:rsid w:val="000D48CC"/>
    <w:rPr>
      <w:rFonts w:ascii="Arial Narrow" w:eastAsiaTheme="majorEastAsia" w:hAnsi="Arial Narrow" w:cstheme="majorBidi"/>
      <w:bCs/>
      <w:sz w:val="18"/>
      <w:szCs w:val="26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1124B9"/>
    <w:rPr>
      <w:rFonts w:asciiTheme="majorHAnsi" w:eastAsiaTheme="majorEastAsia" w:hAnsiTheme="majorHAnsi" w:cstheme="majorBidi"/>
      <w:b/>
      <w:bCs/>
      <w:i/>
      <w:iCs/>
      <w:color w:val="4F81BD" w:themeColor="accent1"/>
      <w:sz w:val="18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1124B9"/>
    <w:rPr>
      <w:rFonts w:asciiTheme="majorHAnsi" w:eastAsiaTheme="majorEastAsia" w:hAnsiTheme="majorHAnsi" w:cstheme="majorBidi"/>
      <w:color w:val="243F60" w:themeColor="accent1" w:themeShade="7F"/>
      <w:sz w:val="18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1124B9"/>
    <w:rPr>
      <w:rFonts w:asciiTheme="majorHAnsi" w:eastAsiaTheme="majorEastAsia" w:hAnsiTheme="majorHAnsi" w:cstheme="majorBidi"/>
      <w:i/>
      <w:iCs/>
      <w:color w:val="243F60" w:themeColor="accent1" w:themeShade="7F"/>
      <w:sz w:val="18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1124B9"/>
    <w:rPr>
      <w:rFonts w:asciiTheme="majorHAnsi" w:eastAsiaTheme="majorEastAsia" w:hAnsiTheme="majorHAnsi" w:cstheme="majorBidi"/>
      <w:i/>
      <w:iCs/>
      <w:color w:val="404040" w:themeColor="text1" w:themeTint="BF"/>
      <w:sz w:val="18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1124B9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1124B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6545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aconcuadrcula">
    <w:name w:val="Table Grid"/>
    <w:basedOn w:val="Tablanormal"/>
    <w:uiPriority w:val="59"/>
    <w:rsid w:val="006545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E63445"/>
    <w:pPr>
      <w:autoSpaceDE w:val="0"/>
      <w:autoSpaceDN w:val="0"/>
      <w:adjustRightInd w:val="0"/>
      <w:spacing w:after="0" w:line="240" w:lineRule="auto"/>
    </w:pPr>
    <w:rPr>
      <w:rFonts w:ascii="Comic Sans MS" w:hAnsi="Comic Sans MS" w:cs="Comic Sans MS"/>
      <w:color w:val="000000"/>
      <w:sz w:val="24"/>
      <w:szCs w:val="24"/>
    </w:rPr>
  </w:style>
  <w:style w:type="character" w:styleId="Hipervnculo">
    <w:name w:val="Hyperlink"/>
    <w:basedOn w:val="Fuentedeprrafopredeter"/>
    <w:uiPriority w:val="99"/>
    <w:semiHidden/>
    <w:unhideWhenUsed/>
    <w:rsid w:val="00762CB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891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04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0858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042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64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25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1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34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1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723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642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72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341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453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54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55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406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19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93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47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WOG1-vJFvdY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bmp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0" Type="http://schemas.openxmlformats.org/officeDocument/2006/relationships/hyperlink" Target="https://www.youtube.com/watch?v=SPaiU0cJZWc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s://www.youtube.com/watch?v=Y7Jok2Wl1Nw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AF7F99-2D24-4464-A57D-688DDA756D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2</Pages>
  <Words>736</Words>
  <Characters>4052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4779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Director Técnico</dc:creator>
  <cp:lastModifiedBy>Director Técnico</cp:lastModifiedBy>
  <cp:revision>6</cp:revision>
  <cp:lastPrinted>2018-04-12T03:56:00Z</cp:lastPrinted>
  <dcterms:created xsi:type="dcterms:W3CDTF">2018-04-17T01:30:00Z</dcterms:created>
  <dcterms:modified xsi:type="dcterms:W3CDTF">2018-04-17T20:42:00Z</dcterms:modified>
</cp:coreProperties>
</file>