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AF" w:rsidRDefault="001C32AF" w:rsidP="00E93D80">
      <w:pPr>
        <w:rPr>
          <w:b/>
          <w:bCs/>
        </w:rPr>
      </w:pPr>
    </w:p>
    <w:p w:rsidR="00E93D80" w:rsidRPr="00E06E31" w:rsidRDefault="00E93D80" w:rsidP="00E93D80">
      <w:pPr>
        <w:pStyle w:val="Ttulo1"/>
        <w:rPr>
          <w:szCs w:val="18"/>
        </w:rPr>
      </w:pPr>
      <w:r w:rsidRPr="00E06E31">
        <w:rPr>
          <w:b w:val="0"/>
          <w:bCs w:val="0"/>
          <w:szCs w:val="18"/>
        </w:rPr>
        <w:t xml:space="preserve">UNIDAD 1.- MATERIA </w:t>
      </w:r>
      <w:r>
        <w:rPr>
          <w:b w:val="0"/>
          <w:bCs w:val="0"/>
          <w:szCs w:val="18"/>
        </w:rPr>
        <w:t>Y ENERGIA</w:t>
      </w:r>
      <w:r>
        <w:rPr>
          <w:rStyle w:val="Refdenotaalpie"/>
          <w:b w:val="0"/>
          <w:bCs w:val="0"/>
          <w:szCs w:val="18"/>
        </w:rPr>
        <w:footnoteReference w:id="1"/>
      </w:r>
    </w:p>
    <w:p w:rsidR="00E93D80" w:rsidRPr="00E06E31" w:rsidRDefault="00E93D80" w:rsidP="00E93D80">
      <w:pPr>
        <w:pStyle w:val="Default"/>
        <w:jc w:val="both"/>
        <w:rPr>
          <w:szCs w:val="18"/>
        </w:rPr>
      </w:pPr>
      <w:r w:rsidRPr="00E06E31">
        <w:rPr>
          <w:b/>
          <w:bCs/>
          <w:szCs w:val="18"/>
        </w:rPr>
        <w:t xml:space="preserve">Competencia particular 1. </w:t>
      </w:r>
      <w:r w:rsidRPr="00E06E31">
        <w:rPr>
          <w:szCs w:val="18"/>
        </w:rPr>
        <w:t xml:space="preserve">Plantea medidas preventivas y correctivas para el uso racional de la masa y la energía en su entorno socio ecológico. </w:t>
      </w:r>
    </w:p>
    <w:p w:rsidR="00E93D80" w:rsidRPr="00E06E31" w:rsidRDefault="00E93D80" w:rsidP="00E93D80">
      <w:pPr>
        <w:pStyle w:val="Default"/>
        <w:jc w:val="both"/>
        <w:rPr>
          <w:szCs w:val="18"/>
        </w:rPr>
      </w:pPr>
      <w:r w:rsidRPr="00E06E31">
        <w:rPr>
          <w:szCs w:val="18"/>
        </w:rPr>
        <w:t xml:space="preserve">Maneja las sustancias relacionando la química con otras ciencias y la vida cotidiana. </w:t>
      </w:r>
    </w:p>
    <w:p w:rsidR="00E93D80" w:rsidRPr="00E06E31" w:rsidRDefault="00E93D80" w:rsidP="00E93D80">
      <w:pPr>
        <w:pStyle w:val="Default"/>
        <w:jc w:val="both"/>
        <w:rPr>
          <w:szCs w:val="18"/>
        </w:rPr>
      </w:pPr>
      <w:r w:rsidRPr="00E06E31">
        <w:rPr>
          <w:szCs w:val="18"/>
        </w:rPr>
        <w:t xml:space="preserve">Propone alternativas sobre el uso de las diferentes fuentes energéticas, considerando las consecuencias de su manejo irracional. </w:t>
      </w:r>
    </w:p>
    <w:p w:rsidR="00E93D80" w:rsidRPr="00E06E31" w:rsidRDefault="00E93D80" w:rsidP="00E93D80">
      <w:pPr>
        <w:pStyle w:val="Default"/>
        <w:jc w:val="both"/>
        <w:rPr>
          <w:szCs w:val="18"/>
        </w:rPr>
      </w:pPr>
      <w:r w:rsidRPr="00E06E31">
        <w:rPr>
          <w:b/>
          <w:bCs/>
          <w:szCs w:val="18"/>
        </w:rPr>
        <w:t xml:space="preserve">ACTIVIDADES PARA DESARROLLAR POR LOS ALUMNOS: </w:t>
      </w:r>
    </w:p>
    <w:p w:rsidR="00E93D80" w:rsidRPr="00E06E31" w:rsidRDefault="00E93D80" w:rsidP="00E93D80">
      <w:pPr>
        <w:pStyle w:val="Default"/>
        <w:jc w:val="both"/>
        <w:rPr>
          <w:szCs w:val="18"/>
        </w:rPr>
      </w:pPr>
      <w:r w:rsidRPr="00E06E31">
        <w:rPr>
          <w:szCs w:val="18"/>
        </w:rPr>
        <w:t xml:space="preserve">A. Lee la información que se anexa y subraya o anota aquellos puntos que consideres importantes. </w:t>
      </w:r>
    </w:p>
    <w:p w:rsidR="00E93D80" w:rsidRPr="00E06E31" w:rsidRDefault="00E93D80" w:rsidP="00E93D80">
      <w:pPr>
        <w:pStyle w:val="Ttulo2"/>
        <w:rPr>
          <w:szCs w:val="18"/>
        </w:rPr>
      </w:pPr>
      <w:r w:rsidRPr="00E06E31">
        <w:rPr>
          <w:b w:val="0"/>
          <w:bCs w:val="0"/>
          <w:szCs w:val="18"/>
        </w:rPr>
        <w:t xml:space="preserve">QUÍMICA </w:t>
      </w:r>
    </w:p>
    <w:p w:rsidR="00E93D80" w:rsidRPr="00E06E31" w:rsidRDefault="00E93D80" w:rsidP="00E93D80">
      <w:pPr>
        <w:pStyle w:val="Default"/>
        <w:jc w:val="both"/>
        <w:rPr>
          <w:szCs w:val="18"/>
        </w:rPr>
      </w:pPr>
      <w:r w:rsidRPr="00E06E31">
        <w:rPr>
          <w:szCs w:val="18"/>
        </w:rPr>
        <w:t xml:space="preserve">La química es la ciencia que estudia la </w:t>
      </w:r>
      <w:r w:rsidRPr="00E06E31">
        <w:rPr>
          <w:b/>
          <w:bCs/>
          <w:szCs w:val="18"/>
        </w:rPr>
        <w:t>materia</w:t>
      </w:r>
      <w:r w:rsidRPr="00E06E31">
        <w:rPr>
          <w:szCs w:val="18"/>
        </w:rPr>
        <w:t>, sus propiedades, composición, reactividad y las tra</w:t>
      </w:r>
      <w:r w:rsidR="00481FC5">
        <w:rPr>
          <w:szCs w:val="18"/>
        </w:rPr>
        <w:t>nsformaciones que experimenta, a</w:t>
      </w:r>
      <w:r w:rsidRPr="00E06E31">
        <w:rPr>
          <w:szCs w:val="18"/>
        </w:rPr>
        <w:t>sí como las leyes que rigen esos cambios. Para comprender el campo que abarca el estudio de la Química, es conveniente definir el concepto de materia</w:t>
      </w:r>
      <w:r w:rsidR="00481FC5">
        <w:rPr>
          <w:szCs w:val="18"/>
        </w:rPr>
        <w:t>. Materia e</w:t>
      </w:r>
      <w:r w:rsidRPr="00E06E31">
        <w:rPr>
          <w:szCs w:val="18"/>
        </w:rPr>
        <w:t xml:space="preserve">s todo lo que ocupa un lugar en el espacio y tiene masa. De acuerdo a la teoría física de la relatividad, la materia tiene </w:t>
      </w:r>
      <w:r w:rsidRPr="00481FC5">
        <w:rPr>
          <w:bCs/>
          <w:szCs w:val="18"/>
        </w:rPr>
        <w:t>4 manifestaciones o propiedades fundamentales</w:t>
      </w:r>
      <w:r w:rsidRPr="00E06E31">
        <w:rPr>
          <w:b/>
          <w:bCs/>
          <w:szCs w:val="18"/>
        </w:rPr>
        <w:t xml:space="preserve"> </w:t>
      </w:r>
      <w:r w:rsidRPr="00E06E31">
        <w:rPr>
          <w:szCs w:val="18"/>
        </w:rPr>
        <w:t xml:space="preserve">que son: MASA, ENERGÍA, ESPACIO y TIEMPO. De las 4 manifestaciones o propiedades de la materia; la masa y la energía son las que más se manifiestan en forma cuantitativa, sin olvidar que todos los cambios ocurren en un espacio y tiempo determinados. </w:t>
      </w:r>
    </w:p>
    <w:p w:rsidR="00E93D80" w:rsidRPr="00E06E31" w:rsidRDefault="00E93D80" w:rsidP="00E93D80">
      <w:pPr>
        <w:pStyle w:val="Default"/>
        <w:jc w:val="both"/>
        <w:rPr>
          <w:szCs w:val="18"/>
        </w:rPr>
      </w:pPr>
      <w:r w:rsidRPr="00E06E31">
        <w:rPr>
          <w:b/>
          <w:bCs/>
          <w:szCs w:val="18"/>
        </w:rPr>
        <w:t xml:space="preserve">MASA.- </w:t>
      </w:r>
      <w:r w:rsidRPr="00E06E31">
        <w:rPr>
          <w:szCs w:val="18"/>
        </w:rPr>
        <w:t xml:space="preserve">Es la existencia de materia en forma de partículas (en términos generales podemos referirnos a un cuerpo, objeto, sustancia, etc.), se considera la parte cuantitativa de la materia; o bien, la cantidad de materia que existe en un caso determinado. </w:t>
      </w:r>
    </w:p>
    <w:p w:rsidR="00E93D80" w:rsidRPr="00E06E31" w:rsidRDefault="00E93D80" w:rsidP="00E93D80">
      <w:pPr>
        <w:pStyle w:val="Ttulo2"/>
        <w:rPr>
          <w:szCs w:val="18"/>
        </w:rPr>
      </w:pPr>
      <w:r w:rsidRPr="00E06E31">
        <w:rPr>
          <w:b w:val="0"/>
          <w:bCs w:val="0"/>
          <w:szCs w:val="18"/>
        </w:rPr>
        <w:t>TRANSFORMACIÓN DE LA ENERGÍA</w:t>
      </w:r>
    </w:p>
    <w:tbl>
      <w:tblPr>
        <w:tblStyle w:val="Tablaconcuadrcula"/>
        <w:tblW w:w="0" w:type="auto"/>
        <w:tblLook w:val="04A0" w:firstRow="1" w:lastRow="0" w:firstColumn="1" w:lastColumn="0" w:noHBand="0" w:noVBand="1"/>
      </w:tblPr>
      <w:tblGrid>
        <w:gridCol w:w="959"/>
        <w:gridCol w:w="1559"/>
        <w:gridCol w:w="2668"/>
      </w:tblGrid>
      <w:tr w:rsidR="00E93D80" w:rsidRPr="001C2F43" w:rsidTr="000474FE">
        <w:tc>
          <w:tcPr>
            <w:tcW w:w="959" w:type="dxa"/>
          </w:tcPr>
          <w:p w:rsidR="00E93D80" w:rsidRPr="001C2F43" w:rsidRDefault="00E93D80" w:rsidP="000474FE">
            <w:pPr>
              <w:pStyle w:val="Default"/>
              <w:jc w:val="both"/>
              <w:rPr>
                <w:b/>
                <w:szCs w:val="18"/>
              </w:rPr>
            </w:pPr>
            <w:r w:rsidRPr="001C2F43">
              <w:rPr>
                <w:b/>
                <w:szCs w:val="18"/>
              </w:rPr>
              <w:t xml:space="preserve">Tipo de energía </w:t>
            </w:r>
          </w:p>
        </w:tc>
        <w:tc>
          <w:tcPr>
            <w:tcW w:w="1559" w:type="dxa"/>
          </w:tcPr>
          <w:p w:rsidR="00E93D80" w:rsidRPr="001C2F43" w:rsidRDefault="00E93D80" w:rsidP="000474FE">
            <w:pPr>
              <w:pStyle w:val="Default"/>
              <w:jc w:val="both"/>
              <w:rPr>
                <w:b/>
                <w:szCs w:val="18"/>
              </w:rPr>
            </w:pPr>
            <w:r w:rsidRPr="001C2F43">
              <w:rPr>
                <w:b/>
                <w:szCs w:val="18"/>
              </w:rPr>
              <w:t xml:space="preserve">Definición </w:t>
            </w:r>
          </w:p>
        </w:tc>
        <w:tc>
          <w:tcPr>
            <w:tcW w:w="2668" w:type="dxa"/>
          </w:tcPr>
          <w:p w:rsidR="00E93D80" w:rsidRPr="001C2F43" w:rsidRDefault="00E93D80" w:rsidP="000474FE">
            <w:pPr>
              <w:pStyle w:val="Default"/>
              <w:jc w:val="both"/>
              <w:rPr>
                <w:b/>
                <w:szCs w:val="18"/>
              </w:rPr>
            </w:pPr>
            <w:r w:rsidRPr="001C2F43">
              <w:rPr>
                <w:b/>
                <w:szCs w:val="18"/>
              </w:rPr>
              <w:t>Ejemplos</w:t>
            </w:r>
          </w:p>
        </w:tc>
      </w:tr>
      <w:tr w:rsidR="00E93D80" w:rsidRPr="00E06E31" w:rsidTr="000474FE">
        <w:tc>
          <w:tcPr>
            <w:tcW w:w="959" w:type="dxa"/>
          </w:tcPr>
          <w:p w:rsidR="00E93D80" w:rsidRPr="00E06E31" w:rsidRDefault="00E93D80" w:rsidP="000474FE">
            <w:pPr>
              <w:pStyle w:val="Default"/>
              <w:jc w:val="both"/>
              <w:rPr>
                <w:szCs w:val="18"/>
              </w:rPr>
            </w:pPr>
            <w:r w:rsidRPr="00E06E31">
              <w:rPr>
                <w:szCs w:val="18"/>
              </w:rPr>
              <w:t>Energía potencial</w:t>
            </w:r>
          </w:p>
        </w:tc>
        <w:tc>
          <w:tcPr>
            <w:tcW w:w="1559" w:type="dxa"/>
          </w:tcPr>
          <w:p w:rsidR="00E93D80" w:rsidRPr="00E06E31" w:rsidRDefault="00E93D80" w:rsidP="000474FE">
            <w:pPr>
              <w:pStyle w:val="Default"/>
              <w:jc w:val="both"/>
              <w:rPr>
                <w:szCs w:val="18"/>
              </w:rPr>
            </w:pPr>
            <w:r w:rsidRPr="00E06E31">
              <w:rPr>
                <w:szCs w:val="18"/>
              </w:rPr>
              <w:t xml:space="preserve">Energía almacenada en una partícula o cuerpo debido a su posición. </w:t>
            </w:r>
          </w:p>
        </w:tc>
        <w:tc>
          <w:tcPr>
            <w:tcW w:w="2668" w:type="dxa"/>
          </w:tcPr>
          <w:p w:rsidR="00E93D80" w:rsidRPr="00E06E31" w:rsidRDefault="00E93D80" w:rsidP="000474FE">
            <w:pPr>
              <w:pStyle w:val="Default"/>
              <w:jc w:val="both"/>
              <w:rPr>
                <w:szCs w:val="18"/>
              </w:rPr>
            </w:pPr>
            <w:r w:rsidRPr="00E06E31">
              <w:rPr>
                <w:szCs w:val="18"/>
              </w:rPr>
              <w:t xml:space="preserve">El agua de un presa </w:t>
            </w:r>
          </w:p>
          <w:p w:rsidR="00E93D80" w:rsidRPr="00E06E31" w:rsidRDefault="00E93D80" w:rsidP="000474FE">
            <w:pPr>
              <w:pStyle w:val="Default"/>
              <w:jc w:val="both"/>
              <w:rPr>
                <w:szCs w:val="18"/>
              </w:rPr>
            </w:pPr>
            <w:r w:rsidRPr="00E06E31">
              <w:rPr>
                <w:szCs w:val="18"/>
              </w:rPr>
              <w:t xml:space="preserve">Resorte comprimido </w:t>
            </w:r>
          </w:p>
          <w:p w:rsidR="00E93D80" w:rsidRPr="00E06E31" w:rsidRDefault="00E93D80" w:rsidP="000474FE">
            <w:pPr>
              <w:pStyle w:val="Default"/>
              <w:jc w:val="both"/>
              <w:rPr>
                <w:szCs w:val="18"/>
              </w:rPr>
            </w:pPr>
            <w:r w:rsidRPr="00E06E31">
              <w:rPr>
                <w:szCs w:val="18"/>
              </w:rPr>
              <w:t xml:space="preserve">Batería o pila </w:t>
            </w:r>
          </w:p>
          <w:p w:rsidR="00E93D80" w:rsidRPr="00E06E31" w:rsidRDefault="00E93D80" w:rsidP="000474FE">
            <w:pPr>
              <w:pStyle w:val="Default"/>
              <w:jc w:val="both"/>
              <w:rPr>
                <w:szCs w:val="18"/>
              </w:rPr>
            </w:pPr>
            <w:r w:rsidRPr="00E06E31">
              <w:rPr>
                <w:szCs w:val="18"/>
              </w:rPr>
              <w:t xml:space="preserve">Alimentos </w:t>
            </w:r>
          </w:p>
          <w:p w:rsidR="00E93D80" w:rsidRPr="00E06E31" w:rsidRDefault="00E93D80" w:rsidP="000474FE">
            <w:pPr>
              <w:pStyle w:val="Default"/>
              <w:jc w:val="both"/>
              <w:rPr>
                <w:szCs w:val="18"/>
              </w:rPr>
            </w:pPr>
            <w:r w:rsidRPr="00E06E31">
              <w:rPr>
                <w:szCs w:val="18"/>
              </w:rPr>
              <w:t xml:space="preserve">Etc. </w:t>
            </w:r>
          </w:p>
        </w:tc>
      </w:tr>
      <w:tr w:rsidR="00E93D80" w:rsidRPr="00E06E31" w:rsidTr="000474FE">
        <w:tc>
          <w:tcPr>
            <w:tcW w:w="959" w:type="dxa"/>
          </w:tcPr>
          <w:p w:rsidR="00E93D80" w:rsidRPr="00E06E31" w:rsidRDefault="00E93D80" w:rsidP="000474FE">
            <w:pPr>
              <w:pStyle w:val="Default"/>
              <w:jc w:val="both"/>
              <w:rPr>
                <w:szCs w:val="18"/>
              </w:rPr>
            </w:pPr>
            <w:r w:rsidRPr="00E06E31">
              <w:rPr>
                <w:szCs w:val="18"/>
              </w:rPr>
              <w:t>Energía cinética</w:t>
            </w:r>
          </w:p>
        </w:tc>
        <w:tc>
          <w:tcPr>
            <w:tcW w:w="1559" w:type="dxa"/>
          </w:tcPr>
          <w:p w:rsidR="00E93D80" w:rsidRPr="00E06E31" w:rsidRDefault="00E93D80" w:rsidP="000474FE">
            <w:pPr>
              <w:pStyle w:val="Default"/>
              <w:jc w:val="both"/>
              <w:rPr>
                <w:szCs w:val="18"/>
              </w:rPr>
            </w:pPr>
            <w:r w:rsidRPr="00E06E31">
              <w:rPr>
                <w:szCs w:val="18"/>
              </w:rPr>
              <w:t xml:space="preserve">Energía que poseen los cuerpos en movimiento. </w:t>
            </w:r>
          </w:p>
        </w:tc>
        <w:tc>
          <w:tcPr>
            <w:tcW w:w="2668" w:type="dxa"/>
          </w:tcPr>
          <w:p w:rsidR="00E93D80" w:rsidRPr="00E06E31" w:rsidRDefault="00E93D80" w:rsidP="000474FE">
            <w:pPr>
              <w:pStyle w:val="Default"/>
              <w:jc w:val="both"/>
              <w:rPr>
                <w:szCs w:val="18"/>
              </w:rPr>
            </w:pPr>
            <w:r w:rsidRPr="00E06E31">
              <w:rPr>
                <w:szCs w:val="18"/>
              </w:rPr>
              <w:t xml:space="preserve">El agua de la presa conforme va cayendo. </w:t>
            </w:r>
          </w:p>
          <w:p w:rsidR="00E93D80" w:rsidRPr="00E06E31" w:rsidRDefault="00E93D80" w:rsidP="000474FE">
            <w:pPr>
              <w:pStyle w:val="Default"/>
              <w:jc w:val="both"/>
              <w:rPr>
                <w:szCs w:val="18"/>
              </w:rPr>
            </w:pPr>
            <w:r w:rsidRPr="00E06E31">
              <w:rPr>
                <w:szCs w:val="18"/>
              </w:rPr>
              <w:t xml:space="preserve">La liberación del resorte comprimido. </w:t>
            </w:r>
          </w:p>
          <w:p w:rsidR="00E93D80" w:rsidRPr="00E06E31" w:rsidRDefault="00E93D80" w:rsidP="000474FE">
            <w:pPr>
              <w:pStyle w:val="Default"/>
              <w:jc w:val="both"/>
              <w:rPr>
                <w:szCs w:val="18"/>
              </w:rPr>
            </w:pPr>
            <w:r w:rsidRPr="00E06E31">
              <w:rPr>
                <w:szCs w:val="18"/>
              </w:rPr>
              <w:t xml:space="preserve">La energía liberada en el funcionamiento de un discman. </w:t>
            </w:r>
          </w:p>
          <w:p w:rsidR="00E93D80" w:rsidRPr="00E06E31" w:rsidRDefault="00E93D80" w:rsidP="000474FE">
            <w:pPr>
              <w:pStyle w:val="Default"/>
              <w:jc w:val="both"/>
              <w:rPr>
                <w:szCs w:val="18"/>
              </w:rPr>
            </w:pPr>
            <w:r w:rsidRPr="00E06E31">
              <w:rPr>
                <w:szCs w:val="18"/>
              </w:rPr>
              <w:t xml:space="preserve">El desarrollo de células y trabajo del cuerpo humano por la transformación del alimento. </w:t>
            </w:r>
          </w:p>
        </w:tc>
      </w:tr>
    </w:tbl>
    <w:p w:rsidR="00E93D80" w:rsidRPr="00E06E31" w:rsidRDefault="00E93D80" w:rsidP="00E93D80">
      <w:pPr>
        <w:pStyle w:val="Default"/>
        <w:jc w:val="both"/>
        <w:rPr>
          <w:szCs w:val="18"/>
        </w:rPr>
      </w:pPr>
    </w:p>
    <w:p w:rsidR="00E93D80" w:rsidRPr="00E06E31" w:rsidRDefault="00E93D80" w:rsidP="00E93D80">
      <w:pPr>
        <w:pStyle w:val="Default"/>
        <w:jc w:val="both"/>
        <w:rPr>
          <w:szCs w:val="18"/>
        </w:rPr>
      </w:pPr>
      <w:r w:rsidRPr="00E06E31">
        <w:rPr>
          <w:szCs w:val="18"/>
        </w:rPr>
        <w:t xml:space="preserve">Ese movimiento de partículas o materia, se puede manifestar de muchas otras formas; e ir transformándose de una a otra en </w:t>
      </w:r>
      <w:r w:rsidRPr="00E06E31">
        <w:rPr>
          <w:szCs w:val="18"/>
        </w:rPr>
        <w:lastRenderedPageBreak/>
        <w:t>un determinado fenómeno. Las principales manifestaciones energéticas son: Energía Mecánica, Energía Hidráulica, Energía Atómica o nuclear, Energía Química, Energía Geodesia.</w:t>
      </w:r>
    </w:p>
    <w:p w:rsidR="00E93D80" w:rsidRPr="00E06E31" w:rsidRDefault="00E93D80" w:rsidP="00E93D80">
      <w:pPr>
        <w:pStyle w:val="Default"/>
        <w:jc w:val="both"/>
        <w:rPr>
          <w:szCs w:val="18"/>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418"/>
        <w:gridCol w:w="1134"/>
      </w:tblGrid>
      <w:tr w:rsidR="00E93D80" w:rsidRPr="001C2F43" w:rsidTr="000474FE">
        <w:trPr>
          <w:trHeight w:val="214"/>
        </w:trPr>
        <w:tc>
          <w:tcPr>
            <w:tcW w:w="1384" w:type="dxa"/>
          </w:tcPr>
          <w:p w:rsidR="00E93D80" w:rsidRPr="001C2F43" w:rsidRDefault="00E93D80" w:rsidP="000474FE">
            <w:pPr>
              <w:pStyle w:val="Default"/>
              <w:jc w:val="both"/>
              <w:rPr>
                <w:b/>
                <w:sz w:val="16"/>
                <w:szCs w:val="16"/>
              </w:rPr>
            </w:pPr>
            <w:r w:rsidRPr="001C2F43">
              <w:rPr>
                <w:b/>
                <w:sz w:val="16"/>
                <w:szCs w:val="16"/>
              </w:rPr>
              <w:t xml:space="preserve">Energía Térmica o Calorífica </w:t>
            </w:r>
          </w:p>
        </w:tc>
        <w:tc>
          <w:tcPr>
            <w:tcW w:w="1701" w:type="dxa"/>
          </w:tcPr>
          <w:p w:rsidR="00E93D80" w:rsidRPr="001C2F43" w:rsidRDefault="00E93D80" w:rsidP="000474FE">
            <w:pPr>
              <w:pStyle w:val="Default"/>
              <w:jc w:val="both"/>
              <w:rPr>
                <w:b/>
                <w:sz w:val="16"/>
                <w:szCs w:val="16"/>
              </w:rPr>
            </w:pPr>
            <w:r w:rsidRPr="001C2F43">
              <w:rPr>
                <w:b/>
                <w:sz w:val="16"/>
                <w:szCs w:val="16"/>
              </w:rPr>
              <w:t xml:space="preserve">Energía Luminosa </w:t>
            </w:r>
          </w:p>
          <w:p w:rsidR="00E93D80" w:rsidRPr="001C2F43" w:rsidRDefault="00E93D80" w:rsidP="000474FE">
            <w:pPr>
              <w:pStyle w:val="Default"/>
              <w:jc w:val="both"/>
              <w:rPr>
                <w:b/>
                <w:sz w:val="16"/>
                <w:szCs w:val="16"/>
              </w:rPr>
            </w:pPr>
            <w:r w:rsidRPr="001C2F43">
              <w:rPr>
                <w:b/>
                <w:sz w:val="16"/>
                <w:szCs w:val="16"/>
              </w:rPr>
              <w:t xml:space="preserve">Energía Eléctrica </w:t>
            </w:r>
          </w:p>
          <w:p w:rsidR="00E93D80" w:rsidRPr="001C2F43" w:rsidRDefault="00E93D80" w:rsidP="000474FE">
            <w:pPr>
              <w:pStyle w:val="Default"/>
              <w:jc w:val="both"/>
              <w:rPr>
                <w:b/>
                <w:sz w:val="16"/>
                <w:szCs w:val="16"/>
              </w:rPr>
            </w:pPr>
          </w:p>
        </w:tc>
        <w:tc>
          <w:tcPr>
            <w:tcW w:w="1418" w:type="dxa"/>
          </w:tcPr>
          <w:p w:rsidR="00E93D80" w:rsidRPr="001C2F43" w:rsidRDefault="00E93D80" w:rsidP="000474FE">
            <w:pPr>
              <w:pStyle w:val="Default"/>
              <w:jc w:val="both"/>
              <w:rPr>
                <w:b/>
                <w:sz w:val="16"/>
                <w:szCs w:val="16"/>
              </w:rPr>
            </w:pPr>
            <w:r w:rsidRPr="001C2F43">
              <w:rPr>
                <w:b/>
                <w:sz w:val="16"/>
                <w:szCs w:val="16"/>
              </w:rPr>
              <w:t xml:space="preserve">Energía Eólica </w:t>
            </w:r>
          </w:p>
          <w:p w:rsidR="00E93D80" w:rsidRPr="001C2F43" w:rsidRDefault="00E93D80" w:rsidP="000474FE">
            <w:pPr>
              <w:pStyle w:val="Default"/>
              <w:jc w:val="both"/>
              <w:rPr>
                <w:b/>
                <w:sz w:val="16"/>
                <w:szCs w:val="16"/>
              </w:rPr>
            </w:pPr>
          </w:p>
        </w:tc>
        <w:tc>
          <w:tcPr>
            <w:tcW w:w="1134" w:type="dxa"/>
          </w:tcPr>
          <w:p w:rsidR="00E93D80" w:rsidRPr="001C2F43" w:rsidRDefault="00E93D80" w:rsidP="000474FE">
            <w:pPr>
              <w:pStyle w:val="Default"/>
              <w:jc w:val="both"/>
              <w:rPr>
                <w:b/>
                <w:sz w:val="16"/>
                <w:szCs w:val="16"/>
              </w:rPr>
            </w:pPr>
            <w:r w:rsidRPr="001C2F43">
              <w:rPr>
                <w:b/>
                <w:sz w:val="16"/>
                <w:szCs w:val="16"/>
              </w:rPr>
              <w:t xml:space="preserve">Energía Solar </w:t>
            </w:r>
          </w:p>
          <w:p w:rsidR="00E93D80" w:rsidRPr="001C2F43" w:rsidRDefault="00E93D80" w:rsidP="000474FE">
            <w:pPr>
              <w:pStyle w:val="Default"/>
              <w:jc w:val="both"/>
              <w:rPr>
                <w:b/>
                <w:sz w:val="16"/>
                <w:szCs w:val="16"/>
              </w:rPr>
            </w:pPr>
          </w:p>
        </w:tc>
      </w:tr>
      <w:tr w:rsidR="00E93D80" w:rsidRPr="00E06E31" w:rsidTr="000474FE">
        <w:trPr>
          <w:trHeight w:val="214"/>
        </w:trPr>
        <w:tc>
          <w:tcPr>
            <w:tcW w:w="1384" w:type="dxa"/>
          </w:tcPr>
          <w:p w:rsidR="00E93D80" w:rsidRPr="00E06E31" w:rsidRDefault="00E93D80" w:rsidP="000474FE">
            <w:pPr>
              <w:pStyle w:val="Default"/>
              <w:jc w:val="both"/>
              <w:rPr>
                <w:color w:val="auto"/>
                <w:szCs w:val="18"/>
              </w:rPr>
            </w:pPr>
            <w:r w:rsidRPr="00E06E31">
              <w:rPr>
                <w:noProof/>
                <w:color w:val="auto"/>
                <w:szCs w:val="18"/>
                <w:lang w:eastAsia="es-CO"/>
              </w:rPr>
              <w:drawing>
                <wp:inline distT="0" distB="0" distL="0" distR="0" wp14:anchorId="464ED62D" wp14:editId="597B5403">
                  <wp:extent cx="741680" cy="10369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1036955"/>
                          </a:xfrm>
                          <a:prstGeom prst="rect">
                            <a:avLst/>
                          </a:prstGeom>
                          <a:noFill/>
                          <a:ln>
                            <a:noFill/>
                          </a:ln>
                        </pic:spPr>
                      </pic:pic>
                    </a:graphicData>
                  </a:graphic>
                </wp:inline>
              </w:drawing>
            </w:r>
          </w:p>
        </w:tc>
        <w:tc>
          <w:tcPr>
            <w:tcW w:w="1701" w:type="dxa"/>
          </w:tcPr>
          <w:p w:rsidR="00E93D80" w:rsidRPr="00E06E31" w:rsidRDefault="00E93D80" w:rsidP="000474FE">
            <w:pPr>
              <w:pStyle w:val="Default"/>
              <w:jc w:val="both"/>
              <w:rPr>
                <w:color w:val="auto"/>
                <w:szCs w:val="18"/>
              </w:rPr>
            </w:pPr>
            <w:r w:rsidRPr="00E06E31">
              <w:rPr>
                <w:noProof/>
                <w:color w:val="auto"/>
                <w:szCs w:val="18"/>
                <w:lang w:eastAsia="es-CO"/>
              </w:rPr>
              <w:drawing>
                <wp:inline distT="0" distB="0" distL="0" distR="0" wp14:anchorId="6B52E4DC" wp14:editId="6622A9BB">
                  <wp:extent cx="942975" cy="871220"/>
                  <wp:effectExtent l="0" t="0" r="952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71220"/>
                          </a:xfrm>
                          <a:prstGeom prst="rect">
                            <a:avLst/>
                          </a:prstGeom>
                          <a:noFill/>
                          <a:ln>
                            <a:noFill/>
                          </a:ln>
                        </pic:spPr>
                      </pic:pic>
                    </a:graphicData>
                  </a:graphic>
                </wp:inline>
              </w:drawing>
            </w:r>
          </w:p>
        </w:tc>
        <w:tc>
          <w:tcPr>
            <w:tcW w:w="1418" w:type="dxa"/>
          </w:tcPr>
          <w:p w:rsidR="00E93D80" w:rsidRPr="00E06E31" w:rsidRDefault="00E93D80" w:rsidP="000474FE">
            <w:pPr>
              <w:pStyle w:val="Default"/>
              <w:jc w:val="both"/>
              <w:rPr>
                <w:color w:val="auto"/>
                <w:szCs w:val="18"/>
              </w:rPr>
            </w:pPr>
            <w:r w:rsidRPr="00E06E31">
              <w:rPr>
                <w:noProof/>
                <w:color w:val="auto"/>
                <w:szCs w:val="18"/>
                <w:lang w:eastAsia="es-CO"/>
              </w:rPr>
              <w:drawing>
                <wp:inline distT="0" distB="0" distL="0" distR="0" wp14:anchorId="5AD654A8" wp14:editId="6B7A962F">
                  <wp:extent cx="763270" cy="10007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1000760"/>
                          </a:xfrm>
                          <a:prstGeom prst="rect">
                            <a:avLst/>
                          </a:prstGeom>
                          <a:noFill/>
                          <a:ln>
                            <a:noFill/>
                          </a:ln>
                        </pic:spPr>
                      </pic:pic>
                    </a:graphicData>
                  </a:graphic>
                </wp:inline>
              </w:drawing>
            </w:r>
          </w:p>
        </w:tc>
        <w:tc>
          <w:tcPr>
            <w:tcW w:w="1134" w:type="dxa"/>
          </w:tcPr>
          <w:p w:rsidR="00E93D80" w:rsidRPr="00E06E31" w:rsidRDefault="00E93D80" w:rsidP="000474FE">
            <w:pPr>
              <w:pStyle w:val="Default"/>
              <w:jc w:val="both"/>
              <w:rPr>
                <w:color w:val="auto"/>
                <w:szCs w:val="18"/>
              </w:rPr>
            </w:pPr>
            <w:r w:rsidRPr="00E06E31">
              <w:rPr>
                <w:noProof/>
                <w:color w:val="auto"/>
                <w:szCs w:val="18"/>
                <w:lang w:eastAsia="es-CO"/>
              </w:rPr>
              <w:drawing>
                <wp:inline distT="0" distB="0" distL="0" distR="0" wp14:anchorId="58E06B27" wp14:editId="347BAE88">
                  <wp:extent cx="660960" cy="489600"/>
                  <wp:effectExtent l="0" t="0" r="635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654" cy="489373"/>
                          </a:xfrm>
                          <a:prstGeom prst="rect">
                            <a:avLst/>
                          </a:prstGeom>
                          <a:noFill/>
                          <a:ln>
                            <a:noFill/>
                          </a:ln>
                        </pic:spPr>
                      </pic:pic>
                    </a:graphicData>
                  </a:graphic>
                </wp:inline>
              </w:drawing>
            </w:r>
          </w:p>
        </w:tc>
      </w:tr>
    </w:tbl>
    <w:p w:rsidR="00622F28" w:rsidRDefault="00622F28" w:rsidP="00622F28">
      <w:pPr>
        <w:pStyle w:val="Default"/>
        <w:jc w:val="both"/>
        <w:rPr>
          <w:b/>
          <w:bCs/>
          <w:szCs w:val="18"/>
        </w:rPr>
      </w:pPr>
    </w:p>
    <w:p w:rsidR="00622F28" w:rsidRPr="00E06E31" w:rsidRDefault="00622F28" w:rsidP="00622F28">
      <w:pPr>
        <w:pStyle w:val="Default"/>
        <w:jc w:val="both"/>
        <w:rPr>
          <w:szCs w:val="18"/>
        </w:rPr>
      </w:pPr>
      <w:r w:rsidRPr="00E06E31">
        <w:rPr>
          <w:b/>
          <w:bCs/>
          <w:szCs w:val="18"/>
        </w:rPr>
        <w:t xml:space="preserve">ENERGÍA.- </w:t>
      </w:r>
      <w:r w:rsidRPr="00E06E31">
        <w:rPr>
          <w:szCs w:val="18"/>
        </w:rPr>
        <w:t>Es la capacidad de producir un trabajo. Es mover la masa para vencer una fuerza. Actualmente se considera como el principio de actividad interna de la masa. Existen dos tipos de energía: potencial y cinética.</w:t>
      </w:r>
    </w:p>
    <w:p w:rsidR="00E93D80" w:rsidRPr="00E06E31" w:rsidRDefault="00E93D80" w:rsidP="00E93D80">
      <w:pPr>
        <w:pStyle w:val="Ttulo2"/>
        <w:rPr>
          <w:szCs w:val="18"/>
        </w:rPr>
      </w:pPr>
      <w:r w:rsidRPr="00E06E31">
        <w:rPr>
          <w:szCs w:val="18"/>
        </w:rPr>
        <w:t>LEYES DE LA CONSERVACIÓN. Tal vez te has preguntado si ¿existe pérdida de masa y /o energía?</w:t>
      </w:r>
    </w:p>
    <w:p w:rsidR="00E93D80" w:rsidRPr="00E06E31" w:rsidRDefault="00E93D80" w:rsidP="00E93D80">
      <w:r w:rsidRPr="00E06E31">
        <w:t>De acuerdo con los estudios realizados por Antoine Laurente Lavoisier, Mayer y Albert Einstein, llegaron a</w:t>
      </w:r>
      <w:r>
        <w:t xml:space="preserve"> </w:t>
      </w:r>
      <w:r w:rsidRPr="00E06E31">
        <w:t>la conclusión de que, durante cualquier tipo de cambio, físico o químico, las masas de las sustancias</w:t>
      </w:r>
      <w:r>
        <w:t xml:space="preserve"> </w:t>
      </w:r>
      <w:r w:rsidRPr="00E06E31">
        <w:t>participantes permanece constante, así como la energía involucrada en dichos cambios.</w:t>
      </w:r>
    </w:p>
    <w:p w:rsidR="00E93D80" w:rsidRPr="00E06E31" w:rsidRDefault="00E93D80" w:rsidP="00E93D80"/>
    <w:tbl>
      <w:tblPr>
        <w:tblStyle w:val="Tablaconcuadrcula"/>
        <w:tblW w:w="0" w:type="auto"/>
        <w:tblLayout w:type="fixed"/>
        <w:tblLook w:val="04A0" w:firstRow="1" w:lastRow="0" w:firstColumn="1" w:lastColumn="0" w:noHBand="0" w:noVBand="1"/>
      </w:tblPr>
      <w:tblGrid>
        <w:gridCol w:w="1384"/>
        <w:gridCol w:w="2174"/>
        <w:gridCol w:w="1892"/>
      </w:tblGrid>
      <w:tr w:rsidR="00E93D80" w:rsidRPr="00E06E31" w:rsidTr="000474FE">
        <w:tc>
          <w:tcPr>
            <w:tcW w:w="1384" w:type="dxa"/>
          </w:tcPr>
          <w:p w:rsidR="00E93D80" w:rsidRPr="00A266FA" w:rsidRDefault="00E93D80" w:rsidP="000474FE">
            <w:pPr>
              <w:rPr>
                <w:b/>
              </w:rPr>
            </w:pPr>
            <w:r w:rsidRPr="00A266FA">
              <w:rPr>
                <w:b/>
              </w:rPr>
              <w:t>Conservación de la masa</w:t>
            </w:r>
          </w:p>
          <w:p w:rsidR="00E93D80" w:rsidRPr="00A266FA" w:rsidRDefault="00E93D80" w:rsidP="000474FE">
            <w:pPr>
              <w:rPr>
                <w:b/>
              </w:rPr>
            </w:pPr>
            <w:r w:rsidRPr="00A266FA">
              <w:rPr>
                <w:b/>
              </w:rPr>
              <w:t>(Antoine L. Lavoisier)</w:t>
            </w:r>
          </w:p>
        </w:tc>
        <w:tc>
          <w:tcPr>
            <w:tcW w:w="2174" w:type="dxa"/>
          </w:tcPr>
          <w:p w:rsidR="00E93D80" w:rsidRPr="00A266FA" w:rsidRDefault="00E93D80" w:rsidP="000474FE">
            <w:pPr>
              <w:rPr>
                <w:b/>
              </w:rPr>
            </w:pPr>
            <w:r w:rsidRPr="00A266FA">
              <w:rPr>
                <w:b/>
              </w:rPr>
              <w:t>Conservación de la Energía</w:t>
            </w:r>
          </w:p>
          <w:p w:rsidR="00E93D80" w:rsidRPr="00A266FA" w:rsidRDefault="00E93D80" w:rsidP="000474FE">
            <w:pPr>
              <w:rPr>
                <w:b/>
              </w:rPr>
            </w:pPr>
            <w:r w:rsidRPr="00A266FA">
              <w:rPr>
                <w:b/>
              </w:rPr>
              <w:t>(Mayer)</w:t>
            </w:r>
          </w:p>
          <w:p w:rsidR="00E93D80" w:rsidRPr="00A266FA" w:rsidRDefault="00E93D80" w:rsidP="000474FE">
            <w:pPr>
              <w:rPr>
                <w:b/>
              </w:rPr>
            </w:pPr>
          </w:p>
        </w:tc>
        <w:tc>
          <w:tcPr>
            <w:tcW w:w="1892" w:type="dxa"/>
          </w:tcPr>
          <w:p w:rsidR="00E93D80" w:rsidRPr="00A266FA" w:rsidRDefault="00E93D80" w:rsidP="000474FE">
            <w:pPr>
              <w:rPr>
                <w:b/>
              </w:rPr>
            </w:pPr>
            <w:r w:rsidRPr="00A266FA">
              <w:rPr>
                <w:b/>
              </w:rPr>
              <w:t>Conservación de la masa energía:</w:t>
            </w:r>
          </w:p>
          <w:p w:rsidR="00E93D80" w:rsidRPr="00A266FA" w:rsidRDefault="00E93D80" w:rsidP="000474FE">
            <w:pPr>
              <w:rPr>
                <w:b/>
              </w:rPr>
            </w:pPr>
            <w:r w:rsidRPr="00A266FA">
              <w:rPr>
                <w:b/>
              </w:rPr>
              <w:t>Materia (Einstein)</w:t>
            </w:r>
          </w:p>
          <w:p w:rsidR="00E93D80" w:rsidRPr="00A266FA" w:rsidRDefault="00E93D80" w:rsidP="000474FE">
            <w:pPr>
              <w:rPr>
                <w:b/>
              </w:rPr>
            </w:pPr>
          </w:p>
        </w:tc>
      </w:tr>
      <w:tr w:rsidR="00E93D80" w:rsidRPr="00E06E31" w:rsidTr="000474FE">
        <w:tc>
          <w:tcPr>
            <w:tcW w:w="1384" w:type="dxa"/>
          </w:tcPr>
          <w:p w:rsidR="00E93D80" w:rsidRPr="00E06E31" w:rsidRDefault="00E93D80" w:rsidP="000474FE">
            <w:r w:rsidRPr="00E06E31">
              <w:t>“La masa no se crea ni se</w:t>
            </w:r>
          </w:p>
          <w:p w:rsidR="00E93D80" w:rsidRPr="00E06E31" w:rsidRDefault="00E93D80" w:rsidP="000474FE">
            <w:r w:rsidRPr="00E06E31">
              <w:t>destruye, solo se transforma”</w:t>
            </w:r>
          </w:p>
          <w:p w:rsidR="00E93D80" w:rsidRPr="00E06E31" w:rsidRDefault="00E93D80" w:rsidP="000474FE"/>
        </w:tc>
        <w:tc>
          <w:tcPr>
            <w:tcW w:w="2174" w:type="dxa"/>
          </w:tcPr>
          <w:p w:rsidR="00E93D80" w:rsidRPr="00E06E31" w:rsidRDefault="00E93D80" w:rsidP="000474FE">
            <w:r w:rsidRPr="00E06E31">
              <w:t>“La energía es constante“, no</w:t>
            </w:r>
          </w:p>
          <w:p w:rsidR="00E93D80" w:rsidRPr="00E06E31" w:rsidRDefault="00E93D80" w:rsidP="000474FE">
            <w:r w:rsidRPr="00E06E31">
              <w:t>puede ser creada o destruida y si</w:t>
            </w:r>
          </w:p>
          <w:p w:rsidR="00E93D80" w:rsidRPr="00E06E31" w:rsidRDefault="00E93D80" w:rsidP="000474FE">
            <w:r w:rsidRPr="00E06E31">
              <w:t>cambiar a otra. (Sol, fotosíntesis,</w:t>
            </w:r>
          </w:p>
          <w:p w:rsidR="00E93D80" w:rsidRPr="00E06E31" w:rsidRDefault="00E93D80" w:rsidP="000474FE">
            <w:r w:rsidRPr="00E06E31">
              <w:t>gasolina, vapor, movimiento,</w:t>
            </w:r>
          </w:p>
          <w:p w:rsidR="00E93D80" w:rsidRPr="00E06E31" w:rsidRDefault="00E93D80" w:rsidP="000474FE">
            <w:r w:rsidRPr="00E06E31">
              <w:t>energía eléctrica, calor).</w:t>
            </w:r>
          </w:p>
          <w:p w:rsidR="00E93D80" w:rsidRPr="00E06E31" w:rsidRDefault="00E93D80" w:rsidP="000474FE"/>
        </w:tc>
        <w:tc>
          <w:tcPr>
            <w:tcW w:w="1892" w:type="dxa"/>
          </w:tcPr>
          <w:p w:rsidR="00E93D80" w:rsidRPr="00E06E31" w:rsidRDefault="00E93D80" w:rsidP="000474FE">
            <w:r w:rsidRPr="00E06E31">
              <w:t>“La cantidad de masa-energía</w:t>
            </w:r>
          </w:p>
          <w:p w:rsidR="00E93D80" w:rsidRPr="00E06E31" w:rsidRDefault="00E93D80" w:rsidP="000474FE">
            <w:r w:rsidRPr="00E06E31">
              <w:t>que se manifiesta de una forma o</w:t>
            </w:r>
          </w:p>
          <w:p w:rsidR="00E93D80" w:rsidRPr="00E06E31" w:rsidRDefault="00E93D80" w:rsidP="000474FE">
            <w:r w:rsidRPr="00E06E31">
              <w:t>clase en un determinado espacio</w:t>
            </w:r>
          </w:p>
          <w:p w:rsidR="00E93D80" w:rsidRPr="00E06E31" w:rsidRDefault="00E93D80" w:rsidP="000474FE">
            <w:r w:rsidRPr="00E06E31">
              <w:t>y tiempo es constante.”</w:t>
            </w:r>
          </w:p>
        </w:tc>
      </w:tr>
    </w:tbl>
    <w:p w:rsidR="00E93D80" w:rsidRPr="00E06E31" w:rsidRDefault="00E93D80" w:rsidP="00E93D80"/>
    <w:p w:rsidR="00E93D80" w:rsidRDefault="00E93D80" w:rsidP="00E93D80">
      <w:pPr>
        <w:pStyle w:val="Ttulo2"/>
        <w:rPr>
          <w:szCs w:val="18"/>
        </w:rPr>
      </w:pPr>
      <w:r w:rsidRPr="00E06E31">
        <w:rPr>
          <w:szCs w:val="18"/>
        </w:rPr>
        <w:t xml:space="preserve">Propiedades de la masa. </w:t>
      </w:r>
    </w:p>
    <w:p w:rsidR="00E93D80" w:rsidRPr="00E06E31" w:rsidRDefault="00E93D80" w:rsidP="00E93D80">
      <w:r w:rsidRPr="00E06E31">
        <w:t>Como ya se mencionó anteriormente, la masa es la propiedad que nos indica</w:t>
      </w:r>
      <w:r>
        <w:t xml:space="preserve"> l</w:t>
      </w:r>
      <w:r w:rsidRPr="00E06E31">
        <w:t>a cantidad de materia que tenemos en un caso dado. Se puede identificar esta cantidad de materia de</w:t>
      </w:r>
      <w:r>
        <w:t xml:space="preserve"> </w:t>
      </w:r>
      <w:r w:rsidRPr="00E06E31">
        <w:t>acuerdo a sus características, las cuales son llamadas propiedades y pueden ser:</w:t>
      </w:r>
    </w:p>
    <w:p w:rsidR="00E93D80" w:rsidRDefault="00E93D80" w:rsidP="00E93D80">
      <w:pPr>
        <w:pStyle w:val="Ttulo3"/>
      </w:pPr>
      <w:r w:rsidRPr="00E06E31">
        <w:t xml:space="preserve">Propiedades generales (extensivas). </w:t>
      </w:r>
    </w:p>
    <w:p w:rsidR="00E93D80" w:rsidRDefault="00E93D80" w:rsidP="00E93D80">
      <w:r w:rsidRPr="00A266FA">
        <w:t>Las propiedades generales son aquellas que presentan</w:t>
      </w:r>
      <w:r>
        <w:t xml:space="preserve"> c</w:t>
      </w:r>
      <w:r w:rsidRPr="00A266FA">
        <w:t>aracterísticas iguales para todo tipo de materia</w:t>
      </w:r>
      <w:r w:rsidRPr="00E06E31">
        <w:t xml:space="preserve">. </w:t>
      </w:r>
      <w:r w:rsidR="006A5FEE">
        <w:t xml:space="preserve">Su valor depende de la cantidad de materia considerada en la determinación. </w:t>
      </w:r>
      <w:r w:rsidRPr="00E06E31">
        <w:t>Dentro de las propiedades generales tenemos:</w:t>
      </w:r>
      <w:r w:rsidR="006A5FEE">
        <w:t xml:space="preserve"> la masa, el peso, el volumen, la energía, los calores de reacción, fusión, ebullición, de disolución. Entre otras propiedades se pueden citar: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827"/>
      </w:tblGrid>
      <w:tr w:rsidR="00E93D80" w:rsidRPr="00E06E31" w:rsidTr="00FD0DAF">
        <w:trPr>
          <w:trHeight w:val="208"/>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t xml:space="preserve">Peso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fuerza de atracción llamada gravedad </w:t>
            </w:r>
            <w:r w:rsidRPr="00E06E31">
              <w:rPr>
                <w:rFonts w:cs="Arial"/>
                <w:color w:val="000000"/>
              </w:rPr>
              <w:lastRenderedPageBreak/>
              <w:t xml:space="preserve">que ejerce la tierra sobre la materia para llevarla hacia su centro. </w:t>
            </w:r>
          </w:p>
        </w:tc>
      </w:tr>
      <w:tr w:rsidR="00E93D80" w:rsidRPr="00E06E31" w:rsidTr="00FD0DAF">
        <w:trPr>
          <w:trHeight w:val="208"/>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lastRenderedPageBreak/>
              <w:t xml:space="preserve">Extensión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propiedad que tienen los cuerpos de ocupar un lugar determinado en el espacio. </w:t>
            </w:r>
          </w:p>
        </w:tc>
      </w:tr>
      <w:tr w:rsidR="00E93D80" w:rsidRPr="00E06E31" w:rsidTr="00FD0DAF">
        <w:trPr>
          <w:trHeight w:val="208"/>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t xml:space="preserve">Impenetrabilidad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propiedad que dice que dos cuerpos no ocupan el mismo tiempo o el mismo espacio. </w:t>
            </w:r>
          </w:p>
        </w:tc>
      </w:tr>
      <w:tr w:rsidR="00E93D80" w:rsidRPr="00E06E31" w:rsidTr="00FD0DAF">
        <w:trPr>
          <w:trHeight w:val="322"/>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color w:val="000000"/>
                <w:sz w:val="16"/>
                <w:szCs w:val="16"/>
              </w:rPr>
              <w:t xml:space="preserve">Inercia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propiedad que indica que todo cuerpo va a permanecer en estado de reposo o movimiento mientras no exista una fuerza externa que cambie dicho estado de reposo o movimiento. </w:t>
            </w:r>
          </w:p>
        </w:tc>
      </w:tr>
      <w:tr w:rsidR="00E93D80" w:rsidRPr="00E06E31" w:rsidTr="00FD0DAF">
        <w:trPr>
          <w:trHeight w:val="208"/>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t xml:space="preserve">Porosidad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propiedad que dice que como la materia </w:t>
            </w:r>
            <w:r w:rsidR="002832A0" w:rsidRPr="00E06E31">
              <w:rPr>
                <w:rFonts w:cs="Arial"/>
                <w:color w:val="000000"/>
              </w:rPr>
              <w:t>está</w:t>
            </w:r>
            <w:r w:rsidRPr="00E06E31">
              <w:rPr>
                <w:rFonts w:cs="Arial"/>
                <w:color w:val="000000"/>
              </w:rPr>
              <w:t xml:space="preserve"> constituida por moléculas entre ellas hay un espacio que se llama poro. </w:t>
            </w:r>
          </w:p>
        </w:tc>
      </w:tr>
      <w:tr w:rsidR="00E93D80" w:rsidRPr="00E06E31" w:rsidTr="00FD0DAF">
        <w:trPr>
          <w:trHeight w:val="323"/>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t xml:space="preserve">Elasticidad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 la propiedad que indica que cuando a un cuerpo se le aplica una fuerza esta se deforma y que al dejar de aplicar dicha fuerza el cuerpo recupera su forma original; lógicamente sin pasar él límite de elasticidad. </w:t>
            </w:r>
          </w:p>
        </w:tc>
      </w:tr>
      <w:tr w:rsidR="00E93D80" w:rsidRPr="00E06E31" w:rsidTr="00FD0DAF">
        <w:trPr>
          <w:trHeight w:val="119"/>
        </w:trPr>
        <w:tc>
          <w:tcPr>
            <w:tcW w:w="1276" w:type="dxa"/>
          </w:tcPr>
          <w:p w:rsidR="00E93D80" w:rsidRPr="00FD0DAF" w:rsidRDefault="00E93D80" w:rsidP="000474FE">
            <w:pPr>
              <w:autoSpaceDE w:val="0"/>
              <w:autoSpaceDN w:val="0"/>
              <w:adjustRightInd w:val="0"/>
              <w:rPr>
                <w:rFonts w:cs="Arial"/>
                <w:b/>
                <w:color w:val="000000"/>
                <w:sz w:val="16"/>
                <w:szCs w:val="16"/>
              </w:rPr>
            </w:pPr>
            <w:r w:rsidRPr="00FD0DAF">
              <w:rPr>
                <w:rFonts w:cs="Arial"/>
                <w:b/>
                <w:bCs/>
                <w:i/>
                <w:iCs/>
                <w:color w:val="000000"/>
                <w:sz w:val="16"/>
                <w:szCs w:val="16"/>
              </w:rPr>
              <w:t xml:space="preserve">Divisibilidad </w:t>
            </w:r>
          </w:p>
        </w:tc>
        <w:tc>
          <w:tcPr>
            <w:tcW w:w="3827"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Esta propiedad demuestra que toda la materia se puede dividir. </w:t>
            </w:r>
          </w:p>
        </w:tc>
      </w:tr>
    </w:tbl>
    <w:p w:rsidR="00FD0DAF" w:rsidRDefault="00FD0DAF" w:rsidP="00E93D80">
      <w:pPr>
        <w:pStyle w:val="Default"/>
        <w:jc w:val="both"/>
        <w:rPr>
          <w:szCs w:val="18"/>
        </w:rPr>
      </w:pPr>
    </w:p>
    <w:p w:rsidR="00E93D80" w:rsidRPr="00E06E31" w:rsidRDefault="006A5FEE" w:rsidP="00E93D80">
      <w:pPr>
        <w:pStyle w:val="Default"/>
        <w:jc w:val="both"/>
        <w:rPr>
          <w:szCs w:val="18"/>
        </w:rPr>
      </w:pPr>
      <w:r>
        <w:rPr>
          <w:szCs w:val="18"/>
        </w:rPr>
        <w:t>Es importante anotar que la relación entre dos propiedades de carácter extensivo da como resultado una propiedad intensiva. Por ejemplo la relación entre la masa y el volumen da como resultado la densidad que es una reacción intensiva.</w:t>
      </w:r>
    </w:p>
    <w:p w:rsidR="00E93D80" w:rsidRPr="00A266FA" w:rsidRDefault="00E93D80" w:rsidP="00E93D80">
      <w:pPr>
        <w:pStyle w:val="Ttulo3"/>
      </w:pPr>
      <w:r w:rsidRPr="00E06E31">
        <w:t>Propiedades Específicas</w:t>
      </w:r>
      <w:r w:rsidRPr="00A266FA">
        <w:t xml:space="preserve"> (</w:t>
      </w:r>
      <w:r w:rsidRPr="00E93D80">
        <w:t>intensivas</w:t>
      </w:r>
      <w:r w:rsidRPr="00A266FA">
        <w:t xml:space="preserve"> o particulares).</w:t>
      </w:r>
    </w:p>
    <w:p w:rsidR="00E93D80" w:rsidRDefault="00E93D80" w:rsidP="00E93D80">
      <w:pPr>
        <w:pStyle w:val="Ttulo3"/>
        <w:numPr>
          <w:ilvl w:val="0"/>
          <w:numId w:val="0"/>
        </w:numPr>
        <w:rPr>
          <w:rFonts w:eastAsiaTheme="minorHAnsi" w:cs="Arial"/>
          <w:b w:val="0"/>
          <w:bCs w:val="0"/>
          <w:color w:val="000000"/>
        </w:rPr>
      </w:pPr>
      <w:r w:rsidRPr="00A266FA">
        <w:rPr>
          <w:rFonts w:eastAsiaTheme="minorHAnsi" w:cs="Arial"/>
          <w:b w:val="0"/>
          <w:bCs w:val="0"/>
          <w:color w:val="000000"/>
        </w:rPr>
        <w:t>Todas las sustancias al formarse como materia presentan unas propiedades que las distinguen de otras, sin importar la cantidad o tamaño de la muestra; estas características reciben el nombre de específicas y son, entre otras: color, olor, sabor, estado de agregación, densidad, puntos</w:t>
      </w:r>
      <w:r w:rsidR="004407F9">
        <w:rPr>
          <w:rFonts w:eastAsiaTheme="minorHAnsi" w:cs="Arial"/>
          <w:b w:val="0"/>
          <w:bCs w:val="0"/>
          <w:color w:val="000000"/>
        </w:rPr>
        <w:t xml:space="preserve"> o temperaturas</w:t>
      </w:r>
      <w:r w:rsidRPr="00A266FA">
        <w:rPr>
          <w:rFonts w:eastAsiaTheme="minorHAnsi" w:cs="Arial"/>
          <w:b w:val="0"/>
          <w:bCs w:val="0"/>
          <w:color w:val="000000"/>
        </w:rPr>
        <w:t xml:space="preserve"> de ebullición y fusión, solubilidad, maleabilidad, viscosidad, conductividad eléctrica y calorífica, elasticidad, etc.</w:t>
      </w:r>
    </w:p>
    <w:p w:rsidR="004407F9" w:rsidRPr="004407F9" w:rsidRDefault="004407F9" w:rsidP="004407F9">
      <w:r>
        <w:t xml:space="preserve">Algunas propiedades de carácter intensivo permiten reconocer las y diferenciar sustancias. Por ejemplo la densidad del agua a 4,0 </w:t>
      </w:r>
      <w:r>
        <w:rPr>
          <w:rFonts w:ascii="Calibri" w:hAnsi="Calibri"/>
        </w:rPr>
        <w:t>°</w:t>
      </w:r>
      <w:r>
        <w:t>C es de 1,0 g/ml, mientras que la del oro es de 19,3 g/ml.</w:t>
      </w:r>
    </w:p>
    <w:p w:rsidR="00E93D80" w:rsidRPr="00E93D80" w:rsidRDefault="00E93D80" w:rsidP="00E93D80">
      <w:pPr>
        <w:pStyle w:val="Ttulo3"/>
      </w:pPr>
      <w:r>
        <w:t>Propiedades químicas</w:t>
      </w:r>
    </w:p>
    <w:p w:rsidR="00E93D80" w:rsidRDefault="00E93D80" w:rsidP="00E93D80">
      <w:pPr>
        <w:pStyle w:val="Default"/>
        <w:jc w:val="both"/>
        <w:rPr>
          <w:szCs w:val="18"/>
        </w:rPr>
      </w:pPr>
      <w:r>
        <w:rPr>
          <w:szCs w:val="18"/>
        </w:rPr>
        <w:t>Son observadas o medidas a través de reacciones químicas en la cual se altera la composición y naturaleza de las sustancias. No son generalizadas y dependen de otras sustancias cuando se verifican las reacciones particulares. Por ejemplo la constante de equilibrio depende la reacción particular y de la temperatura. Los procesos que involucran la determinación de una propiedad química de una sustancia se denominan procesos químicos, entre los que se destaca la neutralización, la oxidación, la reducción la corrosión, descomposición entre otras.</w:t>
      </w:r>
    </w:p>
    <w:p w:rsidR="00E93D80" w:rsidRDefault="00E93D80" w:rsidP="00E93D80">
      <w:pPr>
        <w:pStyle w:val="Ttulo3"/>
      </w:pPr>
      <w:r>
        <w:t>Propiedades físicas</w:t>
      </w:r>
    </w:p>
    <w:p w:rsidR="00E93D80" w:rsidRDefault="00B420B0" w:rsidP="00B420B0">
      <w:r>
        <w:t xml:space="preserve">Son observadas o medidas, sin requerir ningún conocimiento de la reactividad o comportamiento químico de la sustancia., sin alteración de  la composición o naturaleza química. Por ejemplo la densidad, tensión superficial, puntos de fusión, </w:t>
      </w:r>
      <w:r>
        <w:lastRenderedPageBreak/>
        <w:t>ebullición, solubilidad, presión de vapor, color, sistema cristalino.</w:t>
      </w:r>
    </w:p>
    <w:p w:rsidR="004407F9" w:rsidRPr="00E93D80" w:rsidRDefault="004407F9" w:rsidP="00B420B0">
      <w:r>
        <w:t>Muchas sustancias se caracterizan gracias a sus propiedades tanto físicas como químicas. Por ejemplo los plásticos pueden diferenciados a través de propiedades como la densidad y los puntos de fusión.</w:t>
      </w:r>
    </w:p>
    <w:p w:rsidR="00E93D80" w:rsidRPr="00E06E31" w:rsidRDefault="00E93D80" w:rsidP="00E93D80">
      <w:pPr>
        <w:pStyle w:val="Ttulo2"/>
        <w:rPr>
          <w:szCs w:val="18"/>
        </w:rPr>
      </w:pPr>
      <w:r w:rsidRPr="00E06E31">
        <w:rPr>
          <w:b w:val="0"/>
          <w:bCs w:val="0"/>
          <w:szCs w:val="18"/>
        </w:rPr>
        <w:t xml:space="preserve">CARACTERÍSTICAS DE LOS DIFERENTES ESTADOS DE LA MASA. </w:t>
      </w:r>
    </w:p>
    <w:p w:rsidR="00E93D80" w:rsidRPr="00E06E31" w:rsidRDefault="00E93D80" w:rsidP="00E93D80">
      <w:pPr>
        <w:pStyle w:val="Default"/>
        <w:jc w:val="both"/>
        <w:rPr>
          <w:szCs w:val="18"/>
        </w:rPr>
      </w:pPr>
      <w:r w:rsidRPr="00E06E31">
        <w:rPr>
          <w:szCs w:val="18"/>
        </w:rPr>
        <w:t xml:space="preserve">Los estados de la materia dependen de Factores del como la presión y temperatura; se caracterizan por la energía cinética de las moléculas y los espacios existentes entre estas. De acuerdo a su estado de agregación, se reconocen Sólidos, Líquidos o Gases. Hoy en día, se habla de un cuarto estado de agregación, el Plasma y un quinto estado conocido como Condensado de Bose-Einstein. Sin embargo, vamos a referirnos a los tres primeros </w:t>
      </w:r>
    </w:p>
    <w:p w:rsidR="00FD0DAF" w:rsidRDefault="00E93D80" w:rsidP="00FD0DAF">
      <w:pPr>
        <w:pStyle w:val="Ttulo3"/>
      </w:pPr>
      <w:r w:rsidRPr="00E06E31">
        <w:t>Sólido</w:t>
      </w:r>
    </w:p>
    <w:p w:rsidR="00E93D80" w:rsidRPr="00E06E31" w:rsidRDefault="00E93D80" w:rsidP="00E93D80">
      <w:pPr>
        <w:pStyle w:val="Default"/>
        <w:jc w:val="both"/>
        <w:rPr>
          <w:szCs w:val="18"/>
        </w:rPr>
      </w:pPr>
      <w:r w:rsidRPr="00E06E31">
        <w:rPr>
          <w:szCs w:val="18"/>
        </w:rPr>
        <w:t xml:space="preserve"> Normalmente tiene forma y volumen definidos. La movilidad de las partículas que las constituyen es casi nula, existiendo una gran cohesión entre las partículas, por ejemplo el hielo, una lámina, un bloque. </w:t>
      </w:r>
    </w:p>
    <w:p w:rsidR="00FD0DAF" w:rsidRDefault="00E93D80" w:rsidP="00FD0DAF">
      <w:pPr>
        <w:pStyle w:val="Ttulo3"/>
      </w:pPr>
      <w:r w:rsidRPr="00E06E31">
        <w:t>Líquido</w:t>
      </w:r>
    </w:p>
    <w:p w:rsidR="00E93D80" w:rsidRPr="00E06E31" w:rsidRDefault="00E93D80" w:rsidP="00E93D80">
      <w:pPr>
        <w:pStyle w:val="Default"/>
        <w:jc w:val="both"/>
        <w:rPr>
          <w:szCs w:val="18"/>
        </w:rPr>
      </w:pPr>
      <w:r w:rsidRPr="00E06E31">
        <w:rPr>
          <w:szCs w:val="18"/>
        </w:rPr>
        <w:t xml:space="preserve"> Ocupa un espacio fijo en un recipiente con paredes limitantes, ya que el volumen del líquido tomará la forma del recipiente en el que esté contenido; la movilidad y las fuerzas de cohesión de sus partículas son intermedias. </w:t>
      </w:r>
    </w:p>
    <w:p w:rsidR="00FD0DAF" w:rsidRDefault="00E93D80" w:rsidP="00FD0DAF">
      <w:pPr>
        <w:pStyle w:val="Ttulo3"/>
      </w:pPr>
      <w:r w:rsidRPr="00E06E31">
        <w:t>Gaseoso</w:t>
      </w:r>
    </w:p>
    <w:p w:rsidR="00E93D80" w:rsidRDefault="00E93D80" w:rsidP="00E93D80">
      <w:pPr>
        <w:pStyle w:val="Default"/>
        <w:jc w:val="both"/>
        <w:rPr>
          <w:szCs w:val="18"/>
        </w:rPr>
      </w:pPr>
      <w:r w:rsidRPr="00E06E31">
        <w:rPr>
          <w:szCs w:val="18"/>
        </w:rPr>
        <w:t xml:space="preserve">No tiene volumen ni forma definida, por lo que se almacena o contiene en recipiente cerrados. El gas tiende a ocupar todo el volumen del recipiente en el que este contenido, las partículas poseen gran energía cinética presentando un movimiento desordenado y caótico. </w:t>
      </w:r>
    </w:p>
    <w:p w:rsidR="00E93D80" w:rsidRPr="00E06E31" w:rsidRDefault="00E93D80" w:rsidP="00E93D80">
      <w:pPr>
        <w:pStyle w:val="Default"/>
        <w:jc w:val="both"/>
        <w:rPr>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559"/>
        <w:gridCol w:w="1276"/>
      </w:tblGrid>
      <w:tr w:rsidR="00E93D80" w:rsidRPr="00FD0DAF" w:rsidTr="00FD0DAF">
        <w:trPr>
          <w:trHeight w:val="93"/>
        </w:trPr>
        <w:tc>
          <w:tcPr>
            <w:tcW w:w="1101" w:type="dxa"/>
          </w:tcPr>
          <w:p w:rsidR="00E93D80" w:rsidRPr="00FD0DAF" w:rsidRDefault="00E93D80" w:rsidP="00FD0DAF">
            <w:pPr>
              <w:autoSpaceDE w:val="0"/>
              <w:autoSpaceDN w:val="0"/>
              <w:adjustRightInd w:val="0"/>
              <w:jc w:val="center"/>
              <w:rPr>
                <w:rFonts w:cs="Arial"/>
                <w:b/>
                <w:color w:val="000000"/>
                <w:sz w:val="14"/>
                <w:szCs w:val="14"/>
              </w:rPr>
            </w:pPr>
            <w:r w:rsidRPr="00FD0DAF">
              <w:rPr>
                <w:rFonts w:cs="Arial"/>
                <w:b/>
                <w:bCs/>
                <w:color w:val="000000"/>
                <w:sz w:val="14"/>
                <w:szCs w:val="14"/>
              </w:rPr>
              <w:t>PROPIEDAD</w:t>
            </w:r>
          </w:p>
        </w:tc>
        <w:tc>
          <w:tcPr>
            <w:tcW w:w="1417" w:type="dxa"/>
          </w:tcPr>
          <w:p w:rsidR="00E93D80" w:rsidRPr="00FD0DAF" w:rsidRDefault="00E93D80" w:rsidP="00FD0DAF">
            <w:pPr>
              <w:autoSpaceDE w:val="0"/>
              <w:autoSpaceDN w:val="0"/>
              <w:adjustRightInd w:val="0"/>
              <w:jc w:val="center"/>
              <w:rPr>
                <w:rFonts w:cs="Arial"/>
                <w:b/>
                <w:bCs/>
                <w:color w:val="000000"/>
                <w:sz w:val="14"/>
                <w:szCs w:val="14"/>
              </w:rPr>
            </w:pPr>
            <w:r w:rsidRPr="00FD0DAF">
              <w:rPr>
                <w:rFonts w:cs="Arial"/>
                <w:b/>
                <w:bCs/>
                <w:color w:val="000000"/>
                <w:sz w:val="14"/>
                <w:szCs w:val="14"/>
              </w:rPr>
              <w:t>SÓLIDOS</w:t>
            </w:r>
          </w:p>
          <w:p w:rsidR="00E93D80" w:rsidRPr="00FD0DAF" w:rsidRDefault="00E93D80" w:rsidP="00FD0DAF">
            <w:pPr>
              <w:autoSpaceDE w:val="0"/>
              <w:autoSpaceDN w:val="0"/>
              <w:adjustRightInd w:val="0"/>
              <w:jc w:val="center"/>
              <w:rPr>
                <w:rFonts w:cs="Arial"/>
                <w:b/>
                <w:color w:val="000000"/>
                <w:sz w:val="14"/>
                <w:szCs w:val="14"/>
              </w:rPr>
            </w:pPr>
          </w:p>
        </w:tc>
        <w:tc>
          <w:tcPr>
            <w:tcW w:w="1559" w:type="dxa"/>
          </w:tcPr>
          <w:p w:rsidR="00E93D80" w:rsidRPr="00FD0DAF" w:rsidRDefault="00E93D80" w:rsidP="00FD0DAF">
            <w:pPr>
              <w:autoSpaceDE w:val="0"/>
              <w:autoSpaceDN w:val="0"/>
              <w:adjustRightInd w:val="0"/>
              <w:jc w:val="center"/>
              <w:rPr>
                <w:rFonts w:cs="Arial"/>
                <w:b/>
                <w:bCs/>
                <w:color w:val="000000"/>
                <w:sz w:val="14"/>
                <w:szCs w:val="14"/>
              </w:rPr>
            </w:pPr>
            <w:r w:rsidRPr="00FD0DAF">
              <w:rPr>
                <w:rFonts w:cs="Arial"/>
                <w:b/>
                <w:bCs/>
                <w:color w:val="000000"/>
                <w:sz w:val="14"/>
                <w:szCs w:val="14"/>
              </w:rPr>
              <w:t>LÍQUIDOS</w:t>
            </w:r>
          </w:p>
          <w:p w:rsidR="00E93D80" w:rsidRPr="00FD0DAF" w:rsidRDefault="00E93D80" w:rsidP="00FD0DAF">
            <w:pPr>
              <w:autoSpaceDE w:val="0"/>
              <w:autoSpaceDN w:val="0"/>
              <w:adjustRightInd w:val="0"/>
              <w:jc w:val="center"/>
              <w:rPr>
                <w:rFonts w:cs="Arial"/>
                <w:b/>
                <w:color w:val="000000"/>
                <w:sz w:val="14"/>
                <w:szCs w:val="14"/>
              </w:rPr>
            </w:pPr>
          </w:p>
        </w:tc>
        <w:tc>
          <w:tcPr>
            <w:tcW w:w="1276" w:type="dxa"/>
          </w:tcPr>
          <w:p w:rsidR="00E93D80" w:rsidRPr="00FD0DAF" w:rsidRDefault="00E93D80" w:rsidP="00FD0DAF">
            <w:pPr>
              <w:autoSpaceDE w:val="0"/>
              <w:autoSpaceDN w:val="0"/>
              <w:adjustRightInd w:val="0"/>
              <w:jc w:val="center"/>
              <w:rPr>
                <w:rFonts w:cs="Arial"/>
                <w:b/>
                <w:color w:val="000000"/>
                <w:sz w:val="14"/>
                <w:szCs w:val="14"/>
              </w:rPr>
            </w:pPr>
            <w:r w:rsidRPr="00FD0DAF">
              <w:rPr>
                <w:rFonts w:cs="Arial"/>
                <w:b/>
                <w:bCs/>
                <w:color w:val="000000"/>
                <w:sz w:val="14"/>
                <w:szCs w:val="14"/>
              </w:rPr>
              <w:t>GASES</w:t>
            </w:r>
          </w:p>
        </w:tc>
      </w:tr>
      <w:tr w:rsidR="00E93D80" w:rsidRPr="001C2F43" w:rsidTr="00FD0DAF">
        <w:trPr>
          <w:trHeight w:val="94"/>
        </w:trPr>
        <w:tc>
          <w:tcPr>
            <w:tcW w:w="1101" w:type="dxa"/>
          </w:tcPr>
          <w:p w:rsidR="00E93D80" w:rsidRPr="00FD0DAF" w:rsidRDefault="00E93D80" w:rsidP="000474FE">
            <w:pPr>
              <w:autoSpaceDE w:val="0"/>
              <w:autoSpaceDN w:val="0"/>
              <w:adjustRightInd w:val="0"/>
              <w:rPr>
                <w:rFonts w:cs="Arial"/>
                <w:color w:val="000000"/>
                <w:sz w:val="14"/>
                <w:szCs w:val="14"/>
              </w:rPr>
            </w:pPr>
            <w:r w:rsidRPr="00FD0DAF">
              <w:rPr>
                <w:rFonts w:cs="Arial"/>
                <w:b/>
                <w:bCs/>
                <w:color w:val="000000"/>
                <w:sz w:val="14"/>
                <w:szCs w:val="14"/>
              </w:rPr>
              <w:t xml:space="preserve">COMPRESIBILIDAD </w:t>
            </w:r>
          </w:p>
        </w:tc>
        <w:tc>
          <w:tcPr>
            <w:tcW w:w="1417"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No se pueden comprimir </w:t>
            </w:r>
          </w:p>
        </w:tc>
        <w:tc>
          <w:tcPr>
            <w:tcW w:w="1559"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No se pueden comprimir </w:t>
            </w:r>
          </w:p>
        </w:tc>
        <w:tc>
          <w:tcPr>
            <w:tcW w:w="1276"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Sí pueden comprimirse </w:t>
            </w:r>
          </w:p>
        </w:tc>
      </w:tr>
      <w:tr w:rsidR="00E93D80" w:rsidRPr="001C2F43" w:rsidTr="00FD0DAF">
        <w:trPr>
          <w:trHeight w:val="208"/>
        </w:trPr>
        <w:tc>
          <w:tcPr>
            <w:tcW w:w="1101" w:type="dxa"/>
          </w:tcPr>
          <w:p w:rsidR="00E93D80" w:rsidRPr="00FD0DAF" w:rsidRDefault="00E93D80" w:rsidP="000474FE">
            <w:pPr>
              <w:autoSpaceDE w:val="0"/>
              <w:autoSpaceDN w:val="0"/>
              <w:adjustRightInd w:val="0"/>
              <w:rPr>
                <w:rFonts w:cs="Arial"/>
                <w:color w:val="000000"/>
                <w:sz w:val="14"/>
                <w:szCs w:val="14"/>
              </w:rPr>
            </w:pPr>
            <w:r w:rsidRPr="00FD0DAF">
              <w:rPr>
                <w:rFonts w:cs="Arial"/>
                <w:b/>
                <w:bCs/>
                <w:color w:val="000000"/>
                <w:sz w:val="14"/>
                <w:szCs w:val="14"/>
              </w:rPr>
              <w:t xml:space="preserve">VOLUMEN </w:t>
            </w:r>
          </w:p>
        </w:tc>
        <w:tc>
          <w:tcPr>
            <w:tcW w:w="1417"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No se adaptan al volumen del recipiente </w:t>
            </w:r>
          </w:p>
        </w:tc>
        <w:tc>
          <w:tcPr>
            <w:tcW w:w="1559"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Se adaptan al volumen del recipiente </w:t>
            </w:r>
          </w:p>
        </w:tc>
        <w:tc>
          <w:tcPr>
            <w:tcW w:w="1276"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Ocupan el volumen del recipiente </w:t>
            </w:r>
          </w:p>
        </w:tc>
      </w:tr>
      <w:tr w:rsidR="00E93D80" w:rsidRPr="001C2F43" w:rsidTr="00FD0DAF">
        <w:trPr>
          <w:trHeight w:val="209"/>
        </w:trPr>
        <w:tc>
          <w:tcPr>
            <w:tcW w:w="1101" w:type="dxa"/>
          </w:tcPr>
          <w:p w:rsidR="00E93D80" w:rsidRPr="00FD0DAF" w:rsidRDefault="00E93D80" w:rsidP="000474FE">
            <w:pPr>
              <w:autoSpaceDE w:val="0"/>
              <w:autoSpaceDN w:val="0"/>
              <w:adjustRightInd w:val="0"/>
              <w:rPr>
                <w:rFonts w:cs="Arial"/>
                <w:color w:val="000000"/>
                <w:sz w:val="14"/>
                <w:szCs w:val="14"/>
              </w:rPr>
            </w:pPr>
            <w:r w:rsidRPr="00FD0DAF">
              <w:rPr>
                <w:rFonts w:cs="Arial"/>
                <w:b/>
                <w:bCs/>
                <w:color w:val="000000"/>
                <w:sz w:val="14"/>
                <w:szCs w:val="14"/>
              </w:rPr>
              <w:t xml:space="preserve">GRADOS DE LIBERTAD </w:t>
            </w:r>
          </w:p>
        </w:tc>
        <w:tc>
          <w:tcPr>
            <w:tcW w:w="1417"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Vibración </w:t>
            </w:r>
          </w:p>
        </w:tc>
        <w:tc>
          <w:tcPr>
            <w:tcW w:w="1559"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Vibración, rotación </w:t>
            </w:r>
          </w:p>
        </w:tc>
        <w:tc>
          <w:tcPr>
            <w:tcW w:w="1276"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Vibración, rotación, traslación </w:t>
            </w:r>
          </w:p>
        </w:tc>
      </w:tr>
      <w:tr w:rsidR="00E93D80" w:rsidRPr="001C2F43" w:rsidTr="00FD0DAF">
        <w:trPr>
          <w:trHeight w:val="94"/>
        </w:trPr>
        <w:tc>
          <w:tcPr>
            <w:tcW w:w="1101" w:type="dxa"/>
          </w:tcPr>
          <w:p w:rsidR="00E93D80" w:rsidRPr="00FD0DAF" w:rsidRDefault="00E93D80" w:rsidP="000474FE">
            <w:pPr>
              <w:autoSpaceDE w:val="0"/>
              <w:autoSpaceDN w:val="0"/>
              <w:adjustRightInd w:val="0"/>
              <w:rPr>
                <w:rFonts w:cs="Arial"/>
                <w:color w:val="000000"/>
                <w:sz w:val="14"/>
                <w:szCs w:val="14"/>
              </w:rPr>
            </w:pPr>
            <w:r w:rsidRPr="00FD0DAF">
              <w:rPr>
                <w:rFonts w:cs="Arial"/>
                <w:b/>
                <w:bCs/>
                <w:color w:val="000000"/>
                <w:sz w:val="14"/>
                <w:szCs w:val="14"/>
              </w:rPr>
              <w:t xml:space="preserve">EXPANSIBILIDAD </w:t>
            </w:r>
          </w:p>
        </w:tc>
        <w:tc>
          <w:tcPr>
            <w:tcW w:w="1417"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No se expanden </w:t>
            </w:r>
          </w:p>
        </w:tc>
        <w:tc>
          <w:tcPr>
            <w:tcW w:w="1559"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No se expanden </w:t>
            </w:r>
          </w:p>
        </w:tc>
        <w:tc>
          <w:tcPr>
            <w:tcW w:w="1276"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Sí se expanden </w:t>
            </w:r>
          </w:p>
        </w:tc>
      </w:tr>
    </w:tbl>
    <w:p w:rsidR="00E93D80" w:rsidRPr="00E06E31" w:rsidRDefault="00E93D80" w:rsidP="00E93D80">
      <w:pPr>
        <w:pStyle w:val="Default"/>
        <w:jc w:val="both"/>
        <w:rPr>
          <w:szCs w:val="18"/>
        </w:rPr>
      </w:pPr>
    </w:p>
    <w:p w:rsidR="00E93D80" w:rsidRDefault="00E93D80" w:rsidP="00FD0DAF">
      <w:pPr>
        <w:pStyle w:val="Ttulo2"/>
      </w:pPr>
      <w:r w:rsidRPr="00E06E31">
        <w:t>Cambios de Estado.-</w:t>
      </w:r>
    </w:p>
    <w:p w:rsidR="00E93D80" w:rsidRPr="001C2F43" w:rsidRDefault="00E93D80" w:rsidP="00E93D80">
      <w:r w:rsidRPr="001C2F43">
        <w:t xml:space="preserve"> En nuestro medio ambiente y bajo ciertas condiciones las sustancias se presentan en alguno de los estados de agregación antes mencionados. Pero pueden cambiar de estado si las condiciones de presión y temperatura cambian. Los cambios de estado son: </w:t>
      </w:r>
    </w:p>
    <w:p w:rsidR="00FD0DAF" w:rsidRDefault="00E93D80" w:rsidP="00FD0DAF">
      <w:pPr>
        <w:pStyle w:val="Ttulo3"/>
      </w:pPr>
      <w:r w:rsidRPr="00E06E31">
        <w:t>Fusión</w:t>
      </w:r>
    </w:p>
    <w:p w:rsidR="00E93D80" w:rsidRPr="00E06E31" w:rsidRDefault="00E93D80" w:rsidP="00E93D80">
      <w:pPr>
        <w:pStyle w:val="Default"/>
        <w:jc w:val="both"/>
        <w:rPr>
          <w:szCs w:val="18"/>
        </w:rPr>
      </w:pPr>
      <w:r w:rsidRPr="00E06E31">
        <w:rPr>
          <w:szCs w:val="18"/>
        </w:rPr>
        <w:t xml:space="preserve"> Cambio que sufren las sustancias al pasar del estado sólido al líquido por incremento de temperatura; por ejemplo la fundición del metal y el plástico. En el caso del hierro se funde a 1505 °C; la parafina se funde a los 54 °C. </w:t>
      </w:r>
    </w:p>
    <w:p w:rsidR="00FD0DAF" w:rsidRDefault="00E93D80" w:rsidP="00FD0DAF">
      <w:pPr>
        <w:pStyle w:val="Ttulo3"/>
      </w:pPr>
      <w:r w:rsidRPr="00E06E31">
        <w:lastRenderedPageBreak/>
        <w:t>Evaporación</w:t>
      </w:r>
    </w:p>
    <w:p w:rsidR="00E93D80" w:rsidRPr="00E06E31" w:rsidRDefault="00E93D80" w:rsidP="00E93D80">
      <w:pPr>
        <w:pStyle w:val="Default"/>
        <w:jc w:val="both"/>
        <w:rPr>
          <w:szCs w:val="18"/>
        </w:rPr>
      </w:pPr>
      <w:r w:rsidRPr="00E06E31">
        <w:rPr>
          <w:szCs w:val="18"/>
        </w:rPr>
        <w:t xml:space="preserve"> Cambio que experimenta un líquido al pasar del estado de líquido a gas por incremento de temperatura; por ejemplo las sustancias como el alcohol, acetona o gasolina en contacto con el medio ambiente experimentan una evaporación sin incremento de calor. El fenómeno ocurre por la presión sobre la sustancia así entonces el punto de ebullición a la presión de 76 cm de mercurio a una atm. el agua se evapora a los 100 °C, el alcohol etílico a los 78.3. </w:t>
      </w:r>
    </w:p>
    <w:p w:rsidR="00FD0DAF" w:rsidRDefault="00E93D80" w:rsidP="00FD0DAF">
      <w:pPr>
        <w:pStyle w:val="Ttulo3"/>
      </w:pPr>
      <w:r w:rsidRPr="00E06E31">
        <w:t>Sublimación</w:t>
      </w:r>
    </w:p>
    <w:p w:rsidR="00E93D80" w:rsidRPr="00E06E31" w:rsidRDefault="00E93D80" w:rsidP="00E93D80">
      <w:pPr>
        <w:pStyle w:val="Default"/>
        <w:jc w:val="both"/>
        <w:rPr>
          <w:szCs w:val="18"/>
        </w:rPr>
      </w:pPr>
      <w:r w:rsidRPr="00E06E31">
        <w:rPr>
          <w:szCs w:val="18"/>
        </w:rPr>
        <w:t xml:space="preserve"> Es el paso de sólido a gaseoso o vapor si pasar por líquido por el incremento de temperatura. </w:t>
      </w:r>
    </w:p>
    <w:p w:rsidR="00FD0DAF" w:rsidRDefault="00E93D80" w:rsidP="00FD0DAF">
      <w:pPr>
        <w:pStyle w:val="Ttulo3"/>
      </w:pPr>
      <w:r w:rsidRPr="00E06E31">
        <w:t>Solidificación</w:t>
      </w:r>
    </w:p>
    <w:p w:rsidR="00E93D80" w:rsidRPr="00E06E31" w:rsidRDefault="00E93D80" w:rsidP="00E93D80">
      <w:pPr>
        <w:pStyle w:val="Default"/>
        <w:jc w:val="both"/>
        <w:rPr>
          <w:szCs w:val="18"/>
        </w:rPr>
      </w:pPr>
      <w:r w:rsidRPr="00E06E31">
        <w:rPr>
          <w:szCs w:val="18"/>
        </w:rPr>
        <w:t xml:space="preserve"> Es el cambio de líquido a sólido por disminución de temperatura. </w:t>
      </w:r>
    </w:p>
    <w:p w:rsidR="00FD0DAF" w:rsidRDefault="00E93D80" w:rsidP="00FD0DAF">
      <w:pPr>
        <w:pStyle w:val="Ttulo3"/>
      </w:pPr>
      <w:r w:rsidRPr="00E06E31">
        <w:t>Condensación</w:t>
      </w:r>
    </w:p>
    <w:p w:rsidR="00E93D80" w:rsidRPr="00E06E31" w:rsidRDefault="00E93D80" w:rsidP="00E93D80">
      <w:pPr>
        <w:pStyle w:val="Default"/>
        <w:jc w:val="both"/>
        <w:rPr>
          <w:szCs w:val="18"/>
        </w:rPr>
      </w:pPr>
      <w:r w:rsidRPr="00E06E31">
        <w:rPr>
          <w:szCs w:val="18"/>
        </w:rPr>
        <w:t xml:space="preserve">Es el cambio de estado Sólido a líquido. También supone una disminución en la Temperatura o la eliminación de calor. </w:t>
      </w:r>
    </w:p>
    <w:p w:rsidR="00FD0DAF" w:rsidRDefault="00E93D80" w:rsidP="00FD0DAF">
      <w:pPr>
        <w:pStyle w:val="Ttulo3"/>
      </w:pPr>
      <w:r w:rsidRPr="00E06E31">
        <w:t>Licuefacción</w:t>
      </w:r>
    </w:p>
    <w:p w:rsidR="00E93D80" w:rsidRDefault="00E93D80" w:rsidP="00E93D80">
      <w:pPr>
        <w:pStyle w:val="Default"/>
        <w:jc w:val="both"/>
        <w:rPr>
          <w:szCs w:val="18"/>
        </w:rPr>
      </w:pPr>
      <w:r w:rsidRPr="00E06E31">
        <w:rPr>
          <w:szCs w:val="18"/>
        </w:rPr>
        <w:t xml:space="preserve">Es el cambio del estado gaseoso a líquido que requiere del decremento de la Temperatura y aumento en la presión para conseguir el cambio. </w:t>
      </w:r>
    </w:p>
    <w:p w:rsidR="00E93D80" w:rsidRDefault="00E93D80" w:rsidP="00E93D80">
      <w:pPr>
        <w:pStyle w:val="Default"/>
        <w:jc w:val="both"/>
        <w:rPr>
          <w:szCs w:val="18"/>
        </w:rPr>
      </w:pPr>
    </w:p>
    <w:p w:rsidR="00E93D80" w:rsidRPr="00E06E31" w:rsidRDefault="00E93D80" w:rsidP="00E93D80">
      <w:pPr>
        <w:pStyle w:val="Default"/>
        <w:jc w:val="both"/>
        <w:rPr>
          <w:szCs w:val="18"/>
        </w:rPr>
      </w:pPr>
      <w:r w:rsidRPr="00E06E31">
        <w:rPr>
          <w:b/>
          <w:bCs/>
          <w:szCs w:val="18"/>
        </w:rPr>
        <w:t>CAMBIOS O FENÓMENOS DE LA MASA</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268"/>
      </w:tblGrid>
      <w:tr w:rsidR="00E93D80" w:rsidRPr="00E06E31" w:rsidTr="000474FE">
        <w:trPr>
          <w:trHeight w:val="1127"/>
        </w:trPr>
        <w:tc>
          <w:tcPr>
            <w:tcW w:w="817" w:type="dxa"/>
          </w:tcPr>
          <w:p w:rsidR="00E93D80" w:rsidRPr="001C2F43" w:rsidRDefault="00E93D80" w:rsidP="000474FE">
            <w:pPr>
              <w:autoSpaceDE w:val="0"/>
              <w:autoSpaceDN w:val="0"/>
              <w:adjustRightInd w:val="0"/>
              <w:rPr>
                <w:rFonts w:cs="Arial"/>
                <w:color w:val="000000"/>
                <w:sz w:val="16"/>
                <w:szCs w:val="16"/>
              </w:rPr>
            </w:pPr>
            <w:r w:rsidRPr="001C2F43">
              <w:rPr>
                <w:rFonts w:cs="Arial"/>
                <w:b/>
                <w:bCs/>
                <w:i/>
                <w:iCs/>
                <w:color w:val="000000"/>
                <w:sz w:val="16"/>
                <w:szCs w:val="16"/>
              </w:rPr>
              <w:t xml:space="preserve">Cambio físico: </w:t>
            </w:r>
          </w:p>
        </w:tc>
        <w:tc>
          <w:tcPr>
            <w:tcW w:w="2410"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Cambio que sufre la materia en su estado, volumen o forma sin alterar su composición, como son los: </w:t>
            </w:r>
          </w:p>
          <w:p w:rsidR="00E93D80" w:rsidRPr="001C2F43" w:rsidRDefault="00E93D80" w:rsidP="000474FE">
            <w:pPr>
              <w:autoSpaceDE w:val="0"/>
              <w:autoSpaceDN w:val="0"/>
              <w:adjustRightInd w:val="0"/>
              <w:rPr>
                <w:rFonts w:cs="Arial"/>
                <w:color w:val="000000"/>
                <w:sz w:val="16"/>
                <w:szCs w:val="16"/>
              </w:rPr>
            </w:pPr>
            <w:r w:rsidRPr="001C2F43">
              <w:rPr>
                <w:rFonts w:cs="Arial"/>
                <w:b/>
                <w:bCs/>
                <w:i/>
                <w:iCs/>
                <w:color w:val="000000"/>
                <w:sz w:val="16"/>
                <w:szCs w:val="16"/>
              </w:rPr>
              <w:t>Cambios de estado</w:t>
            </w:r>
            <w:r w:rsidRPr="001C2F43">
              <w:rPr>
                <w:rFonts w:cs="Arial"/>
                <w:i/>
                <w:iCs/>
                <w:color w:val="000000"/>
                <w:sz w:val="16"/>
                <w:szCs w:val="16"/>
              </w:rPr>
              <w:t xml:space="preserve">: </w:t>
            </w:r>
            <w:r w:rsidRPr="001C2F43">
              <w:rPr>
                <w:rFonts w:cs="Arial"/>
                <w:color w:val="000000"/>
                <w:sz w:val="16"/>
                <w:szCs w:val="16"/>
              </w:rPr>
              <w:t xml:space="preserve">El estado en que se encuentre un material depende de las condiciones de presión y temperatura, modificando una de estas variables o ambas, se puede pasar la materia de un estado a otro. </w:t>
            </w:r>
          </w:p>
        </w:tc>
        <w:tc>
          <w:tcPr>
            <w:tcW w:w="2268"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EJEMPLOS: </w:t>
            </w:r>
          </w:p>
          <w:p w:rsidR="00E93D80" w:rsidRPr="001C2F43" w:rsidRDefault="00E93D80" w:rsidP="000474FE">
            <w:pPr>
              <w:autoSpaceDE w:val="0"/>
              <w:autoSpaceDN w:val="0"/>
              <w:adjustRightInd w:val="0"/>
              <w:rPr>
                <w:rFonts w:cs="Arial"/>
                <w:color w:val="000000"/>
                <w:sz w:val="16"/>
                <w:szCs w:val="16"/>
              </w:rPr>
            </w:pPr>
            <w:r w:rsidRPr="001C2F43">
              <w:rPr>
                <w:rFonts w:ascii="Wingdings" w:hAnsi="Wingdings" w:cs="Wingdings"/>
                <w:color w:val="000000"/>
                <w:sz w:val="16"/>
                <w:szCs w:val="16"/>
              </w:rPr>
              <w:t></w:t>
            </w:r>
            <w:r w:rsidRPr="001C2F43">
              <w:rPr>
                <w:rFonts w:ascii="Wingdings" w:hAnsi="Wingdings" w:cs="Wingdings"/>
                <w:color w:val="000000"/>
                <w:sz w:val="16"/>
                <w:szCs w:val="16"/>
              </w:rPr>
              <w:t></w:t>
            </w:r>
            <w:r w:rsidRPr="001C2F43">
              <w:rPr>
                <w:rFonts w:cs="Arial"/>
                <w:color w:val="000000"/>
                <w:sz w:val="16"/>
                <w:szCs w:val="16"/>
              </w:rPr>
              <w:t xml:space="preserve">Dilatación de un metal por calentamiento. </w:t>
            </w:r>
          </w:p>
          <w:p w:rsidR="00E93D80" w:rsidRPr="001C2F43" w:rsidRDefault="00E93D80" w:rsidP="000474FE">
            <w:pPr>
              <w:autoSpaceDE w:val="0"/>
              <w:autoSpaceDN w:val="0"/>
              <w:adjustRightInd w:val="0"/>
              <w:rPr>
                <w:rFonts w:cs="Arial"/>
                <w:color w:val="000000"/>
                <w:sz w:val="16"/>
                <w:szCs w:val="16"/>
              </w:rPr>
            </w:pPr>
            <w:r w:rsidRPr="001C2F43">
              <w:rPr>
                <w:rFonts w:ascii="Wingdings" w:hAnsi="Wingdings" w:cs="Wingdings"/>
                <w:color w:val="000000"/>
                <w:sz w:val="16"/>
                <w:szCs w:val="16"/>
              </w:rPr>
              <w:t></w:t>
            </w:r>
            <w:r w:rsidRPr="001C2F43">
              <w:rPr>
                <w:rFonts w:ascii="Wingdings" w:hAnsi="Wingdings" w:cs="Wingdings"/>
                <w:color w:val="000000"/>
                <w:sz w:val="16"/>
                <w:szCs w:val="16"/>
              </w:rPr>
              <w:t></w:t>
            </w:r>
            <w:r w:rsidRPr="001C2F43">
              <w:rPr>
                <w:rFonts w:cs="Arial"/>
                <w:color w:val="000000"/>
                <w:sz w:val="16"/>
                <w:szCs w:val="16"/>
              </w:rPr>
              <w:t xml:space="preserve">En la fusión del hielo, el agua pasa de estado sólido a líquido, pero su composición permanece inalterada. </w:t>
            </w:r>
          </w:p>
        </w:tc>
      </w:tr>
      <w:tr w:rsidR="00E93D80" w:rsidRPr="00E06E31" w:rsidTr="000474FE">
        <w:trPr>
          <w:trHeight w:val="439"/>
        </w:trPr>
        <w:tc>
          <w:tcPr>
            <w:tcW w:w="817" w:type="dxa"/>
          </w:tcPr>
          <w:p w:rsidR="00E93D80" w:rsidRPr="001C2F43" w:rsidRDefault="00E93D80" w:rsidP="000474FE">
            <w:pPr>
              <w:autoSpaceDE w:val="0"/>
              <w:autoSpaceDN w:val="0"/>
              <w:adjustRightInd w:val="0"/>
              <w:rPr>
                <w:rFonts w:cs="Arial"/>
                <w:color w:val="000000"/>
                <w:sz w:val="16"/>
                <w:szCs w:val="16"/>
              </w:rPr>
            </w:pPr>
            <w:r w:rsidRPr="001C2F43">
              <w:rPr>
                <w:rFonts w:cs="Arial"/>
                <w:b/>
                <w:bCs/>
                <w:i/>
                <w:iCs/>
                <w:color w:val="000000"/>
                <w:sz w:val="16"/>
                <w:szCs w:val="16"/>
              </w:rPr>
              <w:t xml:space="preserve">Cambio químico: </w:t>
            </w:r>
          </w:p>
        </w:tc>
        <w:tc>
          <w:tcPr>
            <w:tcW w:w="2410"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Cambio en la naturaleza interna de la materia, variación en su composición de manera permanente. </w:t>
            </w:r>
          </w:p>
        </w:tc>
        <w:tc>
          <w:tcPr>
            <w:tcW w:w="2268" w:type="dxa"/>
          </w:tcPr>
          <w:p w:rsidR="00E93D80" w:rsidRPr="001C2F43" w:rsidRDefault="00E93D80" w:rsidP="000474FE">
            <w:pPr>
              <w:autoSpaceDE w:val="0"/>
              <w:autoSpaceDN w:val="0"/>
              <w:adjustRightInd w:val="0"/>
              <w:rPr>
                <w:rFonts w:cs="Arial"/>
                <w:color w:val="000000"/>
                <w:sz w:val="16"/>
                <w:szCs w:val="16"/>
              </w:rPr>
            </w:pPr>
            <w:r w:rsidRPr="001C2F43">
              <w:rPr>
                <w:rFonts w:cs="Arial"/>
                <w:color w:val="000000"/>
                <w:sz w:val="16"/>
                <w:szCs w:val="16"/>
              </w:rPr>
              <w:t xml:space="preserve">EJEMPLO: en la combustión de papel, se genera CO, CO2 y H2O a partir de celulosa, cambiando la composición de la sustancia inicial. </w:t>
            </w:r>
          </w:p>
        </w:tc>
      </w:tr>
    </w:tbl>
    <w:p w:rsidR="00E93D80" w:rsidRPr="001C2F43" w:rsidRDefault="00E93D80" w:rsidP="00E93D80">
      <w:pPr>
        <w:pStyle w:val="Ttulo2"/>
        <w:rPr>
          <w:szCs w:val="18"/>
        </w:rPr>
      </w:pPr>
      <w:r w:rsidRPr="00E06E31">
        <w:rPr>
          <w:b w:val="0"/>
          <w:bCs w:val="0"/>
          <w:szCs w:val="18"/>
        </w:rPr>
        <w:t xml:space="preserve">CLASIFICACIÓN DE LA MATERIA. </w:t>
      </w:r>
    </w:p>
    <w:p w:rsidR="00E93D80" w:rsidRPr="00E06E31" w:rsidRDefault="00E93D80" w:rsidP="00E93D80">
      <w:r w:rsidRPr="00E06E31">
        <w:t>De acuerdo a su composición, se presenta ante nuestros sentidos como Sustancias Puras: Elementos y Compuestos; pero también en forma de Mezclas.</w:t>
      </w:r>
    </w:p>
    <w:p w:rsidR="00E93D80" w:rsidRPr="00E06E31" w:rsidRDefault="00E93D80" w:rsidP="00E93D80">
      <w:pPr>
        <w:pStyle w:val="Default"/>
        <w:jc w:val="both"/>
        <w:rPr>
          <w:szCs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418"/>
      </w:tblGrid>
      <w:tr w:rsidR="00E93D80" w:rsidRPr="00E06E31" w:rsidTr="000474FE">
        <w:trPr>
          <w:trHeight w:val="461"/>
        </w:trPr>
        <w:tc>
          <w:tcPr>
            <w:tcW w:w="959" w:type="dxa"/>
          </w:tcPr>
          <w:p w:rsidR="00E93D80" w:rsidRPr="00DD297F" w:rsidRDefault="00E93D80" w:rsidP="000474FE">
            <w:pPr>
              <w:autoSpaceDE w:val="0"/>
              <w:autoSpaceDN w:val="0"/>
              <w:adjustRightInd w:val="0"/>
              <w:rPr>
                <w:rFonts w:cs="Arial"/>
                <w:b/>
                <w:color w:val="000000"/>
              </w:rPr>
            </w:pPr>
            <w:r w:rsidRPr="00DD297F">
              <w:rPr>
                <w:rFonts w:cs="Arial"/>
                <w:b/>
                <w:color w:val="000000"/>
              </w:rPr>
              <w:t xml:space="preserve">Elemento: </w:t>
            </w:r>
          </w:p>
        </w:tc>
        <w:tc>
          <w:tcPr>
            <w:tcW w:w="3118"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Sustancia más simple de la materia con propiedades definidas, formada por una sola clase de átomos que no pueden descomponerse por métodos convencionales en algo más simple. </w:t>
            </w:r>
          </w:p>
        </w:tc>
        <w:tc>
          <w:tcPr>
            <w:tcW w:w="1418" w:type="dxa"/>
          </w:tcPr>
          <w:p w:rsidR="00E93D80" w:rsidRPr="00E06E31" w:rsidRDefault="00E93D80" w:rsidP="000474FE">
            <w:pPr>
              <w:autoSpaceDE w:val="0"/>
              <w:autoSpaceDN w:val="0"/>
              <w:adjustRightInd w:val="0"/>
              <w:rPr>
                <w:rFonts w:cs="Arial"/>
                <w:color w:val="000000"/>
              </w:rPr>
            </w:pPr>
            <w:r w:rsidRPr="00E06E31">
              <w:rPr>
                <w:rFonts w:cs="Arial"/>
                <w:b/>
                <w:bCs/>
                <w:color w:val="000000"/>
              </w:rPr>
              <w:t>EJEMPLO</w:t>
            </w:r>
            <w:r w:rsidRPr="00E06E31">
              <w:rPr>
                <w:rFonts w:cs="Arial"/>
                <w:color w:val="000000"/>
              </w:rPr>
              <w:t xml:space="preserve">: nitrógeno gaseoso (N2), la plata (Ag), mercurio (Hg), helio (He)… </w:t>
            </w:r>
          </w:p>
        </w:tc>
      </w:tr>
      <w:tr w:rsidR="00E93D80" w:rsidRPr="00E06E31" w:rsidTr="000474FE">
        <w:trPr>
          <w:trHeight w:val="1979"/>
        </w:trPr>
        <w:tc>
          <w:tcPr>
            <w:tcW w:w="959" w:type="dxa"/>
          </w:tcPr>
          <w:p w:rsidR="00E93D80" w:rsidRPr="00DD297F" w:rsidRDefault="00E93D80" w:rsidP="000474FE">
            <w:pPr>
              <w:autoSpaceDE w:val="0"/>
              <w:autoSpaceDN w:val="0"/>
              <w:adjustRightInd w:val="0"/>
              <w:rPr>
                <w:rFonts w:cs="Arial"/>
                <w:b/>
                <w:color w:val="000000"/>
              </w:rPr>
            </w:pPr>
            <w:r w:rsidRPr="00DD297F">
              <w:rPr>
                <w:rFonts w:cs="Arial"/>
                <w:b/>
                <w:color w:val="000000"/>
              </w:rPr>
              <w:lastRenderedPageBreak/>
              <w:t xml:space="preserve">Compuesto: </w:t>
            </w:r>
          </w:p>
        </w:tc>
        <w:tc>
          <w:tcPr>
            <w:tcW w:w="3118"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Sustancia formada por varias clases de átomos unidos químicamente en proporción constante, compuestas de tal manera que ya no es posible identificarlos por sus propiedades originales o individuales y que pueden separarse por medio de una reacción química. </w:t>
            </w:r>
          </w:p>
        </w:tc>
        <w:tc>
          <w:tcPr>
            <w:tcW w:w="1418" w:type="dxa"/>
          </w:tcPr>
          <w:p w:rsidR="00E93D80" w:rsidRPr="00E06E31" w:rsidRDefault="00E93D80" w:rsidP="000474FE">
            <w:pPr>
              <w:autoSpaceDE w:val="0"/>
              <w:autoSpaceDN w:val="0"/>
              <w:adjustRightInd w:val="0"/>
              <w:rPr>
                <w:rFonts w:cs="Arial"/>
                <w:color w:val="000000"/>
              </w:rPr>
            </w:pPr>
            <w:r w:rsidRPr="00E06E31">
              <w:rPr>
                <w:rFonts w:cs="Arial"/>
                <w:b/>
                <w:bCs/>
                <w:color w:val="000000"/>
              </w:rPr>
              <w:t xml:space="preserve">EJEMPLO: </w:t>
            </w:r>
            <w:r w:rsidRPr="00E06E31">
              <w:rPr>
                <w:rFonts w:cs="Arial"/>
                <w:color w:val="000000"/>
              </w:rPr>
              <w:t xml:space="preserve">dióxido de carbono (CO2), agua (H2O), ácido clorhídrico (HCl), sal común (NaCl), etc. </w:t>
            </w:r>
          </w:p>
        </w:tc>
      </w:tr>
      <w:tr w:rsidR="00E93D80" w:rsidRPr="00E06E31" w:rsidTr="000474FE">
        <w:trPr>
          <w:trHeight w:val="1478"/>
        </w:trPr>
        <w:tc>
          <w:tcPr>
            <w:tcW w:w="959" w:type="dxa"/>
          </w:tcPr>
          <w:p w:rsidR="00E93D80" w:rsidRPr="00E06E31" w:rsidRDefault="00E93D80" w:rsidP="000474FE">
            <w:pPr>
              <w:autoSpaceDE w:val="0"/>
              <w:autoSpaceDN w:val="0"/>
              <w:adjustRightInd w:val="0"/>
              <w:rPr>
                <w:rFonts w:cs="Arial"/>
                <w:color w:val="000000"/>
              </w:rPr>
            </w:pPr>
            <w:r w:rsidRPr="00E06E31">
              <w:rPr>
                <w:rFonts w:cs="Arial"/>
                <w:b/>
                <w:bCs/>
                <w:i/>
                <w:iCs/>
                <w:color w:val="000000"/>
              </w:rPr>
              <w:t xml:space="preserve">Mezclas homogéneas </w:t>
            </w:r>
          </w:p>
          <w:p w:rsidR="00E93D80" w:rsidRPr="00E06E31" w:rsidRDefault="00E93D80" w:rsidP="000474FE">
            <w:pPr>
              <w:autoSpaceDE w:val="0"/>
              <w:autoSpaceDN w:val="0"/>
              <w:adjustRightInd w:val="0"/>
              <w:rPr>
                <w:rFonts w:cs="Arial"/>
                <w:color w:val="000000"/>
              </w:rPr>
            </w:pPr>
            <w:r w:rsidRPr="00E06E31">
              <w:rPr>
                <w:rFonts w:cs="Arial"/>
                <w:b/>
                <w:bCs/>
                <w:i/>
                <w:iCs/>
                <w:color w:val="000000"/>
              </w:rPr>
              <w:t xml:space="preserve">y </w:t>
            </w:r>
          </w:p>
          <w:p w:rsidR="00E93D80" w:rsidRPr="00E06E31" w:rsidRDefault="00E93D80" w:rsidP="000474FE">
            <w:pPr>
              <w:autoSpaceDE w:val="0"/>
              <w:autoSpaceDN w:val="0"/>
              <w:adjustRightInd w:val="0"/>
              <w:rPr>
                <w:rFonts w:cs="Arial"/>
                <w:color w:val="000000"/>
              </w:rPr>
            </w:pPr>
            <w:r w:rsidRPr="00E06E31">
              <w:rPr>
                <w:rFonts w:cs="Arial"/>
                <w:b/>
                <w:bCs/>
                <w:i/>
                <w:iCs/>
                <w:color w:val="000000"/>
              </w:rPr>
              <w:t xml:space="preserve">heterogéneas </w:t>
            </w:r>
          </w:p>
        </w:tc>
        <w:tc>
          <w:tcPr>
            <w:tcW w:w="3118" w:type="dxa"/>
          </w:tcPr>
          <w:p w:rsidR="00E93D80" w:rsidRPr="00E06E31" w:rsidRDefault="00E93D80" w:rsidP="000474FE">
            <w:pPr>
              <w:autoSpaceDE w:val="0"/>
              <w:autoSpaceDN w:val="0"/>
              <w:adjustRightInd w:val="0"/>
              <w:rPr>
                <w:rFonts w:cs="Arial"/>
                <w:color w:val="000000"/>
              </w:rPr>
            </w:pPr>
            <w:r w:rsidRPr="00E06E31">
              <w:rPr>
                <w:rFonts w:cs="Arial"/>
                <w:color w:val="000000"/>
              </w:rPr>
              <w:t>Es la unión f</w:t>
            </w:r>
            <w:r>
              <w:rPr>
                <w:rFonts w:cs="Arial"/>
                <w:color w:val="000000"/>
              </w:rPr>
              <w:t xml:space="preserve">ísica de sustancias que </w:t>
            </w:r>
            <w:r w:rsidRPr="00E06E31">
              <w:rPr>
                <w:rFonts w:cs="Arial"/>
                <w:color w:val="000000"/>
              </w:rPr>
              <w:t xml:space="preserve">conservan sus propiedades individuales. La composición de la mezcla es variable y sus componentes siempre podrán separarse por medios físicos y químicos. </w:t>
            </w:r>
          </w:p>
          <w:p w:rsidR="00E93D80" w:rsidRPr="00E06E31" w:rsidRDefault="00E93D80" w:rsidP="000474FE">
            <w:pPr>
              <w:autoSpaceDE w:val="0"/>
              <w:autoSpaceDN w:val="0"/>
              <w:adjustRightInd w:val="0"/>
              <w:rPr>
                <w:rFonts w:cs="Arial"/>
                <w:color w:val="000000"/>
              </w:rPr>
            </w:pPr>
            <w:r w:rsidRPr="00E06E31">
              <w:rPr>
                <w:rFonts w:cs="Arial"/>
                <w:color w:val="000000"/>
              </w:rPr>
              <w:t xml:space="preserve">Existen mezclas, sólidas, liquidas y gaseosas. Las mezclas en estado intermedio, constituyen los sistemas de dispersión que son coloides y suspensiones. Pueden ser </w:t>
            </w:r>
            <w:r w:rsidRPr="00E06E31">
              <w:rPr>
                <w:rFonts w:cs="Arial"/>
                <w:b/>
                <w:bCs/>
                <w:color w:val="000000"/>
              </w:rPr>
              <w:t xml:space="preserve">heterogéneas </w:t>
            </w:r>
            <w:r w:rsidRPr="00E06E31">
              <w:rPr>
                <w:rFonts w:cs="Arial"/>
                <w:color w:val="000000"/>
              </w:rPr>
              <w:t xml:space="preserve">cuando sus componentes se distinguen fácilmente o presentan varias fases; o bien, </w:t>
            </w:r>
            <w:r w:rsidRPr="00E06E31">
              <w:rPr>
                <w:rFonts w:cs="Arial"/>
                <w:b/>
                <w:bCs/>
                <w:color w:val="000000"/>
              </w:rPr>
              <w:t xml:space="preserve">homogéneas </w:t>
            </w:r>
            <w:r w:rsidRPr="00E06E31">
              <w:rPr>
                <w:rFonts w:cs="Arial"/>
                <w:color w:val="000000"/>
              </w:rPr>
              <w:t xml:space="preserve">aquellas formadas por sustancias que se encuentran en una sola fase </w:t>
            </w:r>
          </w:p>
        </w:tc>
        <w:tc>
          <w:tcPr>
            <w:tcW w:w="1418" w:type="dxa"/>
          </w:tcPr>
          <w:p w:rsidR="00E93D80" w:rsidRPr="00E06E31" w:rsidRDefault="00E93D80" w:rsidP="000474FE">
            <w:pPr>
              <w:autoSpaceDE w:val="0"/>
              <w:autoSpaceDN w:val="0"/>
              <w:adjustRightInd w:val="0"/>
              <w:rPr>
                <w:rFonts w:cs="Arial"/>
                <w:color w:val="000000"/>
              </w:rPr>
            </w:pPr>
            <w:r w:rsidRPr="00E06E31">
              <w:rPr>
                <w:rFonts w:cs="Arial"/>
                <w:b/>
                <w:bCs/>
                <w:color w:val="000000"/>
              </w:rPr>
              <w:t xml:space="preserve">HETEROGÉNEAS </w:t>
            </w:r>
          </w:p>
          <w:p w:rsidR="00E93D80" w:rsidRPr="00E06E31" w:rsidRDefault="00E93D80" w:rsidP="000474FE">
            <w:pPr>
              <w:autoSpaceDE w:val="0"/>
              <w:autoSpaceDN w:val="0"/>
              <w:adjustRightInd w:val="0"/>
              <w:rPr>
                <w:rFonts w:cs="Arial"/>
                <w:color w:val="000000"/>
              </w:rPr>
            </w:pPr>
            <w:r w:rsidRPr="00E06E31">
              <w:rPr>
                <w:rFonts w:cs="Arial"/>
                <w:b/>
                <w:bCs/>
                <w:color w:val="000000"/>
              </w:rPr>
              <w:t xml:space="preserve">EJEMPLO: </w:t>
            </w:r>
            <w:r w:rsidRPr="00E06E31">
              <w:rPr>
                <w:rFonts w:cs="Arial"/>
                <w:color w:val="000000"/>
              </w:rPr>
              <w:t xml:space="preserve">agua y aceite. </w:t>
            </w:r>
          </w:p>
          <w:p w:rsidR="00E93D80" w:rsidRPr="00E06E31" w:rsidRDefault="00E93D80" w:rsidP="000474FE">
            <w:pPr>
              <w:autoSpaceDE w:val="0"/>
              <w:autoSpaceDN w:val="0"/>
              <w:adjustRightInd w:val="0"/>
              <w:rPr>
                <w:rFonts w:cs="Arial"/>
                <w:color w:val="000000"/>
              </w:rPr>
            </w:pPr>
            <w:r w:rsidRPr="00E06E31">
              <w:rPr>
                <w:rFonts w:cs="Arial"/>
                <w:b/>
                <w:bCs/>
                <w:color w:val="000000"/>
              </w:rPr>
              <w:t xml:space="preserve">HOMOGÉNEAS </w:t>
            </w:r>
          </w:p>
          <w:p w:rsidR="00E93D80" w:rsidRPr="00E06E31" w:rsidRDefault="00E93D80" w:rsidP="000474FE">
            <w:pPr>
              <w:autoSpaceDE w:val="0"/>
              <w:autoSpaceDN w:val="0"/>
              <w:adjustRightInd w:val="0"/>
              <w:rPr>
                <w:rFonts w:cs="Arial"/>
                <w:color w:val="000000"/>
              </w:rPr>
            </w:pPr>
            <w:r w:rsidRPr="00E06E31">
              <w:rPr>
                <w:rFonts w:cs="Arial"/>
                <w:b/>
                <w:bCs/>
                <w:color w:val="000000"/>
              </w:rPr>
              <w:t xml:space="preserve">EJEMPLO: </w:t>
            </w:r>
            <w:r w:rsidRPr="00E06E31">
              <w:rPr>
                <w:rFonts w:cs="Arial"/>
                <w:color w:val="000000"/>
              </w:rPr>
              <w:t xml:space="preserve">sal y agua, aire, bronce. </w:t>
            </w:r>
          </w:p>
        </w:tc>
      </w:tr>
    </w:tbl>
    <w:p w:rsidR="00E93D80" w:rsidRPr="00E06E31" w:rsidRDefault="00E93D80" w:rsidP="00E93D80">
      <w:pPr>
        <w:pStyle w:val="Default"/>
        <w:jc w:val="both"/>
        <w:rPr>
          <w:szCs w:val="18"/>
        </w:rPr>
      </w:pPr>
    </w:p>
    <w:p w:rsidR="00E93D80" w:rsidRDefault="00E93D80" w:rsidP="00E93D80">
      <w:pPr>
        <w:pStyle w:val="Ttulo3"/>
      </w:pPr>
      <w:r>
        <w:t>ÁTOMO</w:t>
      </w:r>
    </w:p>
    <w:p w:rsidR="00E93D80" w:rsidRPr="00E06E31" w:rsidRDefault="00E93D80" w:rsidP="00E93D80">
      <w:pPr>
        <w:pStyle w:val="Default"/>
        <w:jc w:val="both"/>
        <w:rPr>
          <w:szCs w:val="18"/>
        </w:rPr>
      </w:pPr>
      <w:r w:rsidRPr="00E06E31">
        <w:rPr>
          <w:szCs w:val="18"/>
        </w:rPr>
        <w:t xml:space="preserve">Mínima unidad de materia que puede existir representando las características de un elemento. Se representa por medio de </w:t>
      </w:r>
      <w:r w:rsidRPr="00E06E31">
        <w:rPr>
          <w:b/>
          <w:bCs/>
          <w:i/>
          <w:iCs/>
          <w:szCs w:val="18"/>
        </w:rPr>
        <w:t xml:space="preserve">Símbolos: </w:t>
      </w:r>
      <w:r w:rsidRPr="00E06E31">
        <w:rPr>
          <w:szCs w:val="18"/>
        </w:rPr>
        <w:t xml:space="preserve">Es la letra o letras que se emplean para representarlos. </w:t>
      </w:r>
    </w:p>
    <w:p w:rsidR="00E93D80" w:rsidRPr="00E06E31" w:rsidRDefault="00E93D80" w:rsidP="00E93D80">
      <w:pPr>
        <w:pStyle w:val="Default"/>
        <w:jc w:val="both"/>
        <w:rPr>
          <w:szCs w:val="18"/>
        </w:rPr>
      </w:pPr>
      <w:r w:rsidRPr="00E06E31">
        <w:rPr>
          <w:b/>
          <w:bCs/>
          <w:szCs w:val="18"/>
        </w:rPr>
        <w:t>EJEMPLO</w:t>
      </w:r>
      <w:r w:rsidRPr="00E06E31">
        <w:rPr>
          <w:szCs w:val="18"/>
        </w:rPr>
        <w:t xml:space="preserve">: </w:t>
      </w:r>
      <w:r w:rsidRPr="00E06E31">
        <w:rPr>
          <w:b/>
          <w:bCs/>
          <w:szCs w:val="18"/>
        </w:rPr>
        <w:t xml:space="preserve">Al </w:t>
      </w:r>
      <w:r w:rsidRPr="00E06E31">
        <w:rPr>
          <w:szCs w:val="18"/>
        </w:rPr>
        <w:t xml:space="preserve">(aluminio), </w:t>
      </w:r>
      <w:r w:rsidRPr="00E06E31">
        <w:rPr>
          <w:b/>
          <w:bCs/>
          <w:szCs w:val="18"/>
        </w:rPr>
        <w:t xml:space="preserve">Na </w:t>
      </w:r>
      <w:r w:rsidRPr="00E06E31">
        <w:rPr>
          <w:szCs w:val="18"/>
        </w:rPr>
        <w:t xml:space="preserve">(sodio), </w:t>
      </w:r>
      <w:r w:rsidRPr="00E06E31">
        <w:rPr>
          <w:b/>
          <w:bCs/>
          <w:szCs w:val="18"/>
        </w:rPr>
        <w:t xml:space="preserve">P </w:t>
      </w:r>
      <w:r w:rsidRPr="00E06E31">
        <w:rPr>
          <w:szCs w:val="18"/>
        </w:rPr>
        <w:t xml:space="preserve">(fósforo), </w:t>
      </w:r>
      <w:r w:rsidRPr="00E06E31">
        <w:rPr>
          <w:b/>
          <w:bCs/>
          <w:szCs w:val="18"/>
        </w:rPr>
        <w:t xml:space="preserve">C </w:t>
      </w:r>
      <w:r w:rsidRPr="00E06E31">
        <w:rPr>
          <w:szCs w:val="18"/>
        </w:rPr>
        <w:t xml:space="preserve">(carbono), </w:t>
      </w:r>
      <w:r w:rsidRPr="00E06E31">
        <w:rPr>
          <w:b/>
          <w:bCs/>
          <w:szCs w:val="18"/>
        </w:rPr>
        <w:t xml:space="preserve">He </w:t>
      </w:r>
      <w:r w:rsidRPr="00E06E31">
        <w:rPr>
          <w:szCs w:val="18"/>
        </w:rPr>
        <w:t>(helio), etc.</w:t>
      </w:r>
    </w:p>
    <w:p w:rsidR="00E93D80" w:rsidRDefault="00E93D80" w:rsidP="00E93D80">
      <w:pPr>
        <w:pStyle w:val="Ttulo3"/>
      </w:pPr>
      <w:r>
        <w:t>MOLÉCULA</w:t>
      </w:r>
    </w:p>
    <w:p w:rsidR="00E93D80" w:rsidRPr="00E06E31" w:rsidRDefault="00E93D80" w:rsidP="00E93D80">
      <w:pPr>
        <w:pStyle w:val="Default"/>
        <w:jc w:val="both"/>
        <w:rPr>
          <w:szCs w:val="18"/>
        </w:rPr>
      </w:pPr>
      <w:r w:rsidRPr="00E06E31">
        <w:rPr>
          <w:szCs w:val="18"/>
        </w:rPr>
        <w:t>Una molécula es un conjunto de átomos, iguales o diferentes, que se encuentran unidos mediante enlaces químicos. El caso que los átomos sean idénticos se da por ejemplo en el oxígeno (</w:t>
      </w:r>
      <w:r w:rsidRPr="00E06E31">
        <w:rPr>
          <w:b/>
          <w:bCs/>
          <w:szCs w:val="18"/>
        </w:rPr>
        <w:t>O2</w:t>
      </w:r>
      <w:r w:rsidRPr="00E06E31">
        <w:rPr>
          <w:szCs w:val="18"/>
        </w:rPr>
        <w:t xml:space="preserve">) que cuenta con dos átomos de este elemento; o pueden ser diferentes, como ocurre con la molécula del agua, la cual tiene dos átomos de hidrógeno y uno solo de oxígeno </w:t>
      </w:r>
      <w:r w:rsidRPr="00E06E31">
        <w:rPr>
          <w:b/>
          <w:bCs/>
          <w:szCs w:val="18"/>
        </w:rPr>
        <w:t xml:space="preserve">(H2O). </w:t>
      </w:r>
      <w:r w:rsidRPr="00E06E31">
        <w:rPr>
          <w:szCs w:val="18"/>
        </w:rPr>
        <w:t xml:space="preserve">También se puede definir como la mínima unidad que puede existir representando las características de compuestos y son representados en fórmulas que son la estructura fundamental de un compuesto. </w:t>
      </w:r>
      <w:r w:rsidRPr="00E06E31">
        <w:rPr>
          <w:b/>
          <w:bCs/>
          <w:szCs w:val="18"/>
        </w:rPr>
        <w:t>EJEMPLO</w:t>
      </w:r>
      <w:r w:rsidRPr="00E06E31">
        <w:rPr>
          <w:szCs w:val="18"/>
        </w:rPr>
        <w:t xml:space="preserve">: </w:t>
      </w:r>
      <w:r w:rsidRPr="00E06E31">
        <w:rPr>
          <w:b/>
          <w:bCs/>
          <w:szCs w:val="18"/>
        </w:rPr>
        <w:t xml:space="preserve">P2O5 </w:t>
      </w:r>
      <w:r w:rsidRPr="00E06E31">
        <w:rPr>
          <w:szCs w:val="18"/>
        </w:rPr>
        <w:t xml:space="preserve">(Pentóxido de di fósforo o Anhídrido fosfórico), </w:t>
      </w:r>
      <w:r w:rsidRPr="00E06E31">
        <w:rPr>
          <w:b/>
          <w:bCs/>
          <w:szCs w:val="18"/>
        </w:rPr>
        <w:t xml:space="preserve">BaCl2 </w:t>
      </w:r>
      <w:r w:rsidRPr="00E06E31">
        <w:rPr>
          <w:szCs w:val="18"/>
        </w:rPr>
        <w:t>(Cloruro de Bario)</w:t>
      </w:r>
      <w:r w:rsidRPr="00E06E31">
        <w:rPr>
          <w:i/>
          <w:iCs/>
          <w:szCs w:val="18"/>
        </w:rPr>
        <w:t xml:space="preserve">, </w:t>
      </w:r>
      <w:r w:rsidRPr="00E06E31">
        <w:rPr>
          <w:b/>
          <w:bCs/>
          <w:szCs w:val="18"/>
        </w:rPr>
        <w:t xml:space="preserve">FeS </w:t>
      </w:r>
      <w:r w:rsidRPr="00E06E31">
        <w:rPr>
          <w:szCs w:val="18"/>
        </w:rPr>
        <w:t>(sulfuro de hierro II o Sulfuro ferroso), etc.</w:t>
      </w:r>
    </w:p>
    <w:p w:rsidR="00E93D80" w:rsidRPr="00E06E31" w:rsidRDefault="00E93D80" w:rsidP="00E93D80">
      <w:pPr>
        <w:pStyle w:val="Default"/>
        <w:jc w:val="both"/>
        <w:rPr>
          <w:szCs w:val="18"/>
        </w:rPr>
      </w:pPr>
    </w:p>
    <w:p w:rsidR="00E93D80" w:rsidRPr="00E06E31" w:rsidRDefault="00E93D80" w:rsidP="00E93D80">
      <w:pPr>
        <w:pStyle w:val="Ttulo3"/>
      </w:pPr>
      <w:r w:rsidRPr="00E06E31">
        <w:t xml:space="preserve">MÉTODOS DE SEPARACIÓN DE MEZCLAS </w:t>
      </w:r>
    </w:p>
    <w:p w:rsidR="00E93D80" w:rsidRDefault="00E93D80" w:rsidP="00E93D80">
      <w:pPr>
        <w:pStyle w:val="Default"/>
        <w:jc w:val="both"/>
        <w:rPr>
          <w:szCs w:val="18"/>
        </w:rPr>
      </w:pPr>
      <w:r w:rsidRPr="00E06E31">
        <w:rPr>
          <w:szCs w:val="18"/>
        </w:rPr>
        <w:t>Las sustancias extraídas de la naturaleza que se obtienen en el laboratorio y en las industrias se encuentran impuras con otras sustancias; es decir, formando mezclas. Por lo que la química ha desarrollado métodos de separación para poder purificarlas, entre otros se mencionan los siguientes:</w:t>
      </w:r>
    </w:p>
    <w:p w:rsidR="00E93D80" w:rsidRDefault="00E93D80" w:rsidP="00E93D80">
      <w:pPr>
        <w:pStyle w:val="Ttulo4"/>
      </w:pPr>
      <w:r>
        <w:lastRenderedPageBreak/>
        <w:t>DECANTACIÓN</w:t>
      </w:r>
    </w:p>
    <w:p w:rsidR="00E93D80" w:rsidRPr="00E06E31" w:rsidRDefault="00E93D80" w:rsidP="00E93D80">
      <w:pPr>
        <w:autoSpaceDE w:val="0"/>
        <w:autoSpaceDN w:val="0"/>
        <w:adjustRightInd w:val="0"/>
        <w:rPr>
          <w:rFonts w:cs="Arial"/>
          <w:color w:val="000000"/>
        </w:rPr>
      </w:pPr>
      <w:r w:rsidRPr="00E06E31">
        <w:rPr>
          <w:rFonts w:cs="Arial"/>
          <w:color w:val="000000"/>
        </w:rPr>
        <w:t xml:space="preserve">Se emplea en la separación de dos o </w:t>
      </w:r>
      <w:r w:rsidR="002832A0" w:rsidRPr="00E06E31">
        <w:rPr>
          <w:rFonts w:cs="Arial"/>
          <w:color w:val="000000"/>
        </w:rPr>
        <w:t>más</w:t>
      </w:r>
      <w:r w:rsidRPr="00E06E31">
        <w:rPr>
          <w:rFonts w:cs="Arial"/>
          <w:color w:val="000000"/>
        </w:rPr>
        <w:t xml:space="preserve"> líquidos que no se disuelven entre </w:t>
      </w:r>
      <w:r w:rsidR="002832A0" w:rsidRPr="00E06E31">
        <w:rPr>
          <w:rFonts w:cs="Arial"/>
          <w:color w:val="000000"/>
        </w:rPr>
        <w:t>sí</w:t>
      </w:r>
      <w:r w:rsidRPr="00E06E31">
        <w:rPr>
          <w:rFonts w:cs="Arial"/>
          <w:color w:val="000000"/>
        </w:rPr>
        <w:t xml:space="preserve"> (no miscibles) y tienen diferente densidad. Ejem</w:t>
      </w:r>
      <w:r w:rsidR="002832A0">
        <w:rPr>
          <w:rFonts w:cs="Arial"/>
          <w:color w:val="000000"/>
        </w:rPr>
        <w:t>plo:</w:t>
      </w:r>
      <w:r w:rsidRPr="00E06E31">
        <w:rPr>
          <w:rFonts w:cs="Arial"/>
          <w:color w:val="000000"/>
        </w:rPr>
        <w:t xml:space="preserve"> El aceite y el agua. </w:t>
      </w:r>
    </w:p>
    <w:p w:rsidR="00E93D80" w:rsidRDefault="00E93D80" w:rsidP="00E93D80">
      <w:pPr>
        <w:pStyle w:val="Default"/>
        <w:jc w:val="both"/>
        <w:rPr>
          <w:szCs w:val="18"/>
        </w:rPr>
      </w:pPr>
      <w:r w:rsidRPr="00E06E31">
        <w:rPr>
          <w:szCs w:val="18"/>
        </w:rPr>
        <w:t>También se utiliza para separar las partículas de sólidos de partícula “gruesa” insolubles que sedimentan en un líquido.; arena y agua.</w:t>
      </w:r>
    </w:p>
    <w:p w:rsidR="00E93D80" w:rsidRDefault="00E93D80" w:rsidP="00E93D80">
      <w:pPr>
        <w:pStyle w:val="Ttulo4"/>
      </w:pPr>
      <w:r>
        <w:t>FILTRACIÓN</w:t>
      </w:r>
    </w:p>
    <w:p w:rsidR="00E93D80" w:rsidRDefault="00E93D80" w:rsidP="00E93D80">
      <w:pPr>
        <w:pStyle w:val="Default"/>
        <w:jc w:val="both"/>
        <w:rPr>
          <w:szCs w:val="18"/>
        </w:rPr>
      </w:pPr>
      <w:r w:rsidRPr="00E06E31">
        <w:rPr>
          <w:szCs w:val="18"/>
        </w:rPr>
        <w:t xml:space="preserve">Es la separación de un sólido insoluble de grano relativamente fino de un </w:t>
      </w:r>
      <w:r w:rsidR="002832A0" w:rsidRPr="00E06E31">
        <w:rPr>
          <w:szCs w:val="18"/>
        </w:rPr>
        <w:t>líquido</w:t>
      </w:r>
      <w:r w:rsidRPr="00E06E31">
        <w:rPr>
          <w:szCs w:val="18"/>
        </w:rPr>
        <w:t xml:space="preserve">. Consiste en el empleo de una membrana o medio poroso que deje pasar el líquido y retengan el sólido. Los filtros </w:t>
      </w:r>
      <w:r w:rsidR="002832A0" w:rsidRPr="00E06E31">
        <w:rPr>
          <w:szCs w:val="18"/>
        </w:rPr>
        <w:t>más</w:t>
      </w:r>
      <w:r w:rsidRPr="00E06E31">
        <w:rPr>
          <w:szCs w:val="18"/>
        </w:rPr>
        <w:t xml:space="preserve"> comunes son el papel filtro, fibra de asbesto, algodón, fibra, de vidrio, vegetal, redes metálicas y tierras</w:t>
      </w:r>
    </w:p>
    <w:p w:rsidR="00E93D80" w:rsidRDefault="00E93D80" w:rsidP="00E93D80">
      <w:pPr>
        <w:pStyle w:val="Ttulo4"/>
      </w:pPr>
      <w:r>
        <w:t>CENTRIFUGACIÓN</w:t>
      </w:r>
    </w:p>
    <w:p w:rsidR="00E93D80" w:rsidRDefault="00E93D80" w:rsidP="00E93D80">
      <w:pPr>
        <w:pStyle w:val="Default"/>
        <w:jc w:val="both"/>
        <w:rPr>
          <w:szCs w:val="18"/>
        </w:rPr>
      </w:pPr>
      <w:r w:rsidRPr="00E06E31">
        <w:rPr>
          <w:szCs w:val="18"/>
        </w:rPr>
        <w:t xml:space="preserve">Consiste en la separación de un sólido insoluble de grano muy fino y de fácil sedimentación de un </w:t>
      </w:r>
      <w:r w:rsidR="002832A0" w:rsidRPr="00E06E31">
        <w:rPr>
          <w:szCs w:val="18"/>
        </w:rPr>
        <w:t>líquido</w:t>
      </w:r>
      <w:r w:rsidRPr="00E06E31">
        <w:rPr>
          <w:szCs w:val="18"/>
        </w:rPr>
        <w:t xml:space="preserve">. Para ello se requiere de un aparato llamado centrífuga en el que por medio de un movimiento de traslación acelerado se aumenta la fuerza gravitacional provocando la sedimentación del sólido o de la partícula de mayor densidad. </w:t>
      </w:r>
      <w:r w:rsidR="002832A0" w:rsidRPr="00E06E31">
        <w:rPr>
          <w:szCs w:val="18"/>
        </w:rPr>
        <w:t>Ejem</w:t>
      </w:r>
      <w:r w:rsidR="002832A0">
        <w:rPr>
          <w:szCs w:val="18"/>
        </w:rPr>
        <w:t>plo:</w:t>
      </w:r>
      <w:r w:rsidR="002832A0" w:rsidRPr="00E06E31">
        <w:rPr>
          <w:szCs w:val="18"/>
        </w:rPr>
        <w:t xml:space="preserve"> </w:t>
      </w:r>
      <w:r w:rsidRPr="00E06E31">
        <w:rPr>
          <w:szCs w:val="18"/>
        </w:rPr>
        <w:t>El plasma de la sangre se puede separar por este método.</w:t>
      </w:r>
    </w:p>
    <w:p w:rsidR="00E93D80" w:rsidRDefault="00E93D80" w:rsidP="00E93D80">
      <w:pPr>
        <w:pStyle w:val="Ttulo4"/>
      </w:pPr>
      <w:r>
        <w:t>DESTILACIÓN</w:t>
      </w:r>
    </w:p>
    <w:p w:rsidR="00E93D80" w:rsidRDefault="00E93D80" w:rsidP="00E93D80">
      <w:pPr>
        <w:pStyle w:val="Default"/>
        <w:jc w:val="both"/>
        <w:rPr>
          <w:szCs w:val="18"/>
        </w:rPr>
      </w:pPr>
      <w:r w:rsidRPr="00E06E31">
        <w:rPr>
          <w:szCs w:val="18"/>
        </w:rPr>
        <w:t>Consiste en la separación de mezclas liquidas mísiles, aprovechando sus diferentes puntos de ebullición. Este procedimiento incluye una evaporación y condensación sucesiva.</w:t>
      </w:r>
    </w:p>
    <w:p w:rsidR="00E93D80" w:rsidRDefault="00E93D80" w:rsidP="00E93D80">
      <w:pPr>
        <w:pStyle w:val="Ttulo4"/>
      </w:pPr>
      <w:r w:rsidRPr="00E06E31">
        <w:t>CRISTALIZACIÓN</w:t>
      </w:r>
    </w:p>
    <w:p w:rsidR="00E93D80" w:rsidRDefault="00E93D80" w:rsidP="00E93D80">
      <w:pPr>
        <w:pStyle w:val="Default"/>
        <w:jc w:val="both"/>
        <w:rPr>
          <w:szCs w:val="18"/>
        </w:rPr>
      </w:pPr>
      <w:r w:rsidRPr="00E06E31">
        <w:rPr>
          <w:szCs w:val="18"/>
        </w:rPr>
        <w:t xml:space="preserve">Consiste en la separación de un sólido que se encuentra disuelta en una solución; finalmente el sólido queda como cristal. El proceso involucra cambios de temperatura, agitación, eliminación de solvente, etc. Otra forma de lograr una cristalización es cuando la mezcla sólido-liquida tiene un solvente o liquido volátil, al vaporizarse el </w:t>
      </w:r>
      <w:r w:rsidR="002832A0" w:rsidRPr="00E06E31">
        <w:rPr>
          <w:szCs w:val="18"/>
        </w:rPr>
        <w:t>líquido</w:t>
      </w:r>
      <w:r w:rsidRPr="00E06E31">
        <w:rPr>
          <w:szCs w:val="18"/>
        </w:rPr>
        <w:t xml:space="preserve"> sólido se separa como cristal. La operación se lleva a cabo en un cristalizador. Por ejemplo farmacéuticos, azúcar, reactivos sólidos para laboratorio.</w:t>
      </w:r>
    </w:p>
    <w:p w:rsidR="00E93D80" w:rsidRDefault="00E93D80" w:rsidP="00E93D80">
      <w:pPr>
        <w:pStyle w:val="Ttulo4"/>
      </w:pPr>
      <w:r w:rsidRPr="00E06E31">
        <w:t>EVAPORACIÓN</w:t>
      </w:r>
    </w:p>
    <w:p w:rsidR="00E93D80" w:rsidRDefault="00E93D80" w:rsidP="00E93D80">
      <w:pPr>
        <w:pStyle w:val="Default"/>
        <w:jc w:val="both"/>
        <w:rPr>
          <w:szCs w:val="18"/>
        </w:rPr>
      </w:pPr>
      <w:r w:rsidRPr="00E06E31">
        <w:rPr>
          <w:szCs w:val="18"/>
        </w:rPr>
        <w:t xml:space="preserve">Se separa un sólido disuelto en un </w:t>
      </w:r>
      <w:r w:rsidR="002832A0" w:rsidRPr="00E06E31">
        <w:rPr>
          <w:szCs w:val="18"/>
        </w:rPr>
        <w:t>líquido</w:t>
      </w:r>
      <w:r w:rsidRPr="00E06E31">
        <w:rPr>
          <w:szCs w:val="18"/>
        </w:rPr>
        <w:t xml:space="preserve"> y por incremento de temperatura hasta que el </w:t>
      </w:r>
      <w:r w:rsidR="002832A0" w:rsidRPr="00E06E31">
        <w:rPr>
          <w:szCs w:val="18"/>
        </w:rPr>
        <w:t>líquido</w:t>
      </w:r>
      <w:r w:rsidRPr="00E06E31">
        <w:rPr>
          <w:szCs w:val="18"/>
        </w:rPr>
        <w:t xml:space="preserve"> hierve o </w:t>
      </w:r>
      <w:r w:rsidR="002832A0" w:rsidRPr="00E06E31">
        <w:rPr>
          <w:szCs w:val="18"/>
        </w:rPr>
        <w:t>embulle</w:t>
      </w:r>
      <w:r w:rsidRPr="00E06E31">
        <w:rPr>
          <w:szCs w:val="18"/>
        </w:rPr>
        <w:t xml:space="preserve"> y pasa al estado de vapor, quedando en sólido como residuo en forma de polvo seco. El líquido puede o no recuperarse. También se emplea para la concentración de sólidos en una solución al eliminar parte del líquido solvente. La operación se lleva a cabo en una cápsula en el laboratorio y en un evaporador a nivel industrial.</w:t>
      </w:r>
    </w:p>
    <w:p w:rsidR="00E93D80" w:rsidRDefault="00E93D80" w:rsidP="00E93D80">
      <w:pPr>
        <w:pStyle w:val="Ttulo4"/>
      </w:pPr>
      <w:r w:rsidRPr="00E06E31">
        <w:t>SUBLIMACIÓN</w:t>
      </w:r>
    </w:p>
    <w:p w:rsidR="00E93D80" w:rsidRDefault="00E93D80" w:rsidP="00E93D80">
      <w:pPr>
        <w:pStyle w:val="Default"/>
        <w:jc w:val="both"/>
        <w:rPr>
          <w:szCs w:val="18"/>
        </w:rPr>
      </w:pPr>
      <w:r w:rsidRPr="00E06E31">
        <w:rPr>
          <w:szCs w:val="18"/>
        </w:rPr>
        <w:t>Separación de sólidos aprovechando que alguno de ellos es sublimable, pasando del estado sólido al gaseoso por aumento de la temperatura.</w:t>
      </w:r>
    </w:p>
    <w:p w:rsidR="00E93D80" w:rsidRDefault="00E93D80" w:rsidP="00E93D80">
      <w:pPr>
        <w:pStyle w:val="Ttulo4"/>
      </w:pPr>
      <w:r w:rsidRPr="00E06E31">
        <w:t>IMANTACIÓN</w:t>
      </w:r>
    </w:p>
    <w:p w:rsidR="00E93D80" w:rsidRDefault="00E93D80" w:rsidP="00E93D80">
      <w:pPr>
        <w:pStyle w:val="Default"/>
        <w:jc w:val="both"/>
        <w:rPr>
          <w:b/>
          <w:bCs/>
          <w:szCs w:val="18"/>
        </w:rPr>
      </w:pPr>
      <w:r w:rsidRPr="00E06E31">
        <w:rPr>
          <w:szCs w:val="18"/>
        </w:rPr>
        <w:t>Se aprovecha la propiedad de algunos materiales para hacer atraídos por un cuerpo magnético. Los materiales ferrosos pueden separados de la basura por medio un electroimán para su tratamiento posterior.</w:t>
      </w:r>
      <w:r w:rsidRPr="00B36E53">
        <w:rPr>
          <w:b/>
          <w:bCs/>
          <w:szCs w:val="18"/>
        </w:rPr>
        <w:t xml:space="preserve"> </w:t>
      </w:r>
    </w:p>
    <w:p w:rsidR="00E93D80" w:rsidRDefault="00E93D80" w:rsidP="00E93D80">
      <w:pPr>
        <w:pStyle w:val="Ttulo4"/>
      </w:pPr>
      <w:r w:rsidRPr="00E06E31">
        <w:t>DIFERENCIA DE SOLUBILIDAD</w:t>
      </w:r>
    </w:p>
    <w:p w:rsidR="00E93D80" w:rsidRDefault="00E93D80" w:rsidP="00E93D80">
      <w:pPr>
        <w:pStyle w:val="Default"/>
        <w:jc w:val="both"/>
        <w:rPr>
          <w:szCs w:val="18"/>
        </w:rPr>
      </w:pPr>
      <w:r w:rsidRPr="00E06E31">
        <w:rPr>
          <w:szCs w:val="18"/>
        </w:rPr>
        <w:t xml:space="preserve">Método de separación de un sólido o de un líquido a otro liquido al contacto con un solvente que selecciona uno de los </w:t>
      </w:r>
      <w:r w:rsidRPr="00E06E31">
        <w:rPr>
          <w:szCs w:val="18"/>
        </w:rPr>
        <w:lastRenderedPageBreak/>
        <w:t>compuestos de la mezcla. Este componente es soluble en el solvente adecuado, y es arrastrado para su separación ya sea por decantación, filtración, vaporización, destilación, etc. Se emplea en la presentación y análisis de productos farmacéuticos.</w:t>
      </w:r>
    </w:p>
    <w:p w:rsidR="00E93D80" w:rsidRDefault="00E93D80" w:rsidP="00E93D80">
      <w:pPr>
        <w:pStyle w:val="Ttulo4"/>
      </w:pPr>
      <w:r w:rsidRPr="00E06E31">
        <w:t>CROMATOGRAFÍA</w:t>
      </w:r>
    </w:p>
    <w:p w:rsidR="00E93D80" w:rsidRDefault="00E93D80" w:rsidP="00E93D80">
      <w:pPr>
        <w:pStyle w:val="Default"/>
        <w:jc w:val="both"/>
        <w:rPr>
          <w:szCs w:val="18"/>
        </w:rPr>
      </w:pPr>
      <w:r w:rsidRPr="00E06E31">
        <w:rPr>
          <w:szCs w:val="18"/>
        </w:rPr>
        <w:t>Es la separación de mezclas de gases o líquidos por el paso de estas a través de un medio poroso y adecuado con ayuda de solventes. Por este proceso se separan y analizan mezclas de aire, productos extraídos de Plantas y de animales, etc. o de productos elaborados como tintas, lápiz labial, entre otras.</w:t>
      </w:r>
    </w:p>
    <w:p w:rsidR="00E93D80" w:rsidRDefault="00E93D80" w:rsidP="00E93D80">
      <w:pPr>
        <w:pStyle w:val="Default"/>
        <w:jc w:val="both"/>
        <w:rPr>
          <w:szCs w:val="18"/>
        </w:rPr>
      </w:pPr>
    </w:p>
    <w:p w:rsidR="00E93D80" w:rsidRDefault="00E93D80" w:rsidP="00E93D80">
      <w:pPr>
        <w:pStyle w:val="Ttulo2"/>
        <w:rPr>
          <w:b w:val="0"/>
          <w:bCs w:val="0"/>
          <w:szCs w:val="18"/>
        </w:rPr>
      </w:pPr>
      <w:r>
        <w:rPr>
          <w:b w:val="0"/>
          <w:bCs w:val="0"/>
          <w:szCs w:val="18"/>
        </w:rPr>
        <w:t>Taller 1</w:t>
      </w:r>
    </w:p>
    <w:p w:rsidR="00E93D80" w:rsidRPr="00E06E31" w:rsidRDefault="00E93D80" w:rsidP="00E93D80">
      <w:pPr>
        <w:pStyle w:val="Default"/>
        <w:jc w:val="both"/>
        <w:rPr>
          <w:szCs w:val="18"/>
        </w:rPr>
      </w:pPr>
      <w:r w:rsidRPr="00E06E31">
        <w:rPr>
          <w:b/>
          <w:bCs/>
          <w:szCs w:val="18"/>
        </w:rPr>
        <w:t xml:space="preserve">ALUMNO__________________________________________GRUPO____________ </w:t>
      </w:r>
    </w:p>
    <w:p w:rsidR="00E93D80" w:rsidRDefault="00E93D80" w:rsidP="00E93D80">
      <w:pPr>
        <w:pStyle w:val="Ttulo3"/>
      </w:pPr>
      <w:r>
        <w:t>Elabora en tu cuaderno</w:t>
      </w:r>
    </w:p>
    <w:p w:rsidR="00E93D80" w:rsidRPr="00E06E31" w:rsidRDefault="00E93D80" w:rsidP="00E93D80">
      <w:pPr>
        <w:pStyle w:val="Default"/>
        <w:spacing w:after="13"/>
        <w:jc w:val="both"/>
        <w:rPr>
          <w:szCs w:val="18"/>
        </w:rPr>
      </w:pPr>
      <w:r w:rsidRPr="00E06E31">
        <w:rPr>
          <w:szCs w:val="18"/>
        </w:rPr>
        <w:t xml:space="preserve">A. Con base </w:t>
      </w:r>
      <w:r>
        <w:rPr>
          <w:szCs w:val="18"/>
        </w:rPr>
        <w:t>en</w:t>
      </w:r>
      <w:r w:rsidRPr="00E06E31">
        <w:rPr>
          <w:szCs w:val="18"/>
        </w:rPr>
        <w:t xml:space="preserve"> lo que leíste y a la bibliografía, en tu cuaderno elabora un glosario con los conceptos involucrados en la unidad. </w:t>
      </w:r>
    </w:p>
    <w:p w:rsidR="00E93D80" w:rsidRPr="00E06E31" w:rsidRDefault="00E93D80" w:rsidP="00E93D80">
      <w:pPr>
        <w:pStyle w:val="Default"/>
        <w:spacing w:after="13"/>
        <w:jc w:val="both"/>
        <w:rPr>
          <w:szCs w:val="18"/>
        </w:rPr>
      </w:pPr>
      <w:r w:rsidRPr="00E06E31">
        <w:rPr>
          <w:szCs w:val="18"/>
        </w:rPr>
        <w:t xml:space="preserve">B. Elabora un mapa mental que muestre la importancia que tiene la Química en la vida diaria. </w:t>
      </w:r>
    </w:p>
    <w:p w:rsidR="00E93D80" w:rsidRPr="00E06E31" w:rsidRDefault="00E93D80" w:rsidP="00E93D80">
      <w:pPr>
        <w:pStyle w:val="Default"/>
        <w:spacing w:after="13"/>
        <w:jc w:val="both"/>
        <w:rPr>
          <w:szCs w:val="18"/>
        </w:rPr>
      </w:pPr>
      <w:r w:rsidRPr="00E06E31">
        <w:rPr>
          <w:szCs w:val="18"/>
        </w:rPr>
        <w:t xml:space="preserve">C. Elabora un mapa conceptual, mental o cuadro sinóptico, donde se observen relacionados los términos: materia, masa, energía, propiedades de la materia, fenómenos físicos y químicos. </w:t>
      </w:r>
    </w:p>
    <w:p w:rsidR="00E93D80" w:rsidRPr="00E06E31" w:rsidRDefault="00E93D80" w:rsidP="00E93D80">
      <w:pPr>
        <w:pStyle w:val="Default"/>
        <w:spacing w:after="13"/>
        <w:jc w:val="both"/>
        <w:rPr>
          <w:szCs w:val="18"/>
        </w:rPr>
      </w:pPr>
      <w:r w:rsidRPr="00E06E31">
        <w:rPr>
          <w:szCs w:val="18"/>
        </w:rPr>
        <w:t xml:space="preserve">D. Elabora un cuadro que muestre la diferencia que existe entre sustancias puras: Elementos, compuestos y mezclas. </w:t>
      </w:r>
    </w:p>
    <w:p w:rsidR="00E93D80" w:rsidRPr="00E06E31" w:rsidRDefault="00E93D80" w:rsidP="00E93D80">
      <w:pPr>
        <w:pStyle w:val="Ttulo3"/>
      </w:pPr>
      <w:r w:rsidRPr="00E06E31">
        <w:rPr>
          <w:b w:val="0"/>
          <w:bCs w:val="0"/>
        </w:rPr>
        <w:t xml:space="preserve">I.- ESCRIBE DENTRO DEL PARÉNTESIS LAS LETRAS QUE CORRESPONDAN A LA RESPUESTA CORRECTA. </w:t>
      </w:r>
    </w:p>
    <w:p w:rsidR="00E93D80" w:rsidRPr="00E06E31" w:rsidRDefault="00E93D80" w:rsidP="00E93D80">
      <w:pPr>
        <w:pStyle w:val="Default"/>
        <w:jc w:val="both"/>
        <w:rPr>
          <w:szCs w:val="18"/>
        </w:rPr>
      </w:pPr>
      <w:r w:rsidRPr="00E06E31">
        <w:rPr>
          <w:szCs w:val="18"/>
        </w:rPr>
        <w:t xml:space="preserve">1. ( ) Acidez, electronegatividad, carácter metálico; son ejemplos de: </w:t>
      </w:r>
    </w:p>
    <w:p w:rsidR="00E93D80" w:rsidRPr="00E06E31" w:rsidRDefault="00E93D80" w:rsidP="00E93D80">
      <w:pPr>
        <w:pStyle w:val="Default"/>
        <w:jc w:val="both"/>
        <w:rPr>
          <w:szCs w:val="18"/>
        </w:rPr>
      </w:pPr>
      <w:r w:rsidRPr="00E06E31">
        <w:rPr>
          <w:szCs w:val="18"/>
        </w:rPr>
        <w:t xml:space="preserve">A) Propiedades físicas generales B) Propiedades fundamentales de la materia </w:t>
      </w:r>
      <w:r>
        <w:rPr>
          <w:szCs w:val="18"/>
        </w:rPr>
        <w:t xml:space="preserve"> </w:t>
      </w:r>
      <w:r w:rsidRPr="00E06E31">
        <w:rPr>
          <w:szCs w:val="18"/>
        </w:rPr>
        <w:t xml:space="preserve">C) Propiedades específicas físicas D) Propiedades específicas químicas </w:t>
      </w:r>
    </w:p>
    <w:p w:rsidR="00E93D80" w:rsidRPr="00E06E31" w:rsidRDefault="00E93D80" w:rsidP="00E93D80">
      <w:pPr>
        <w:pStyle w:val="Default"/>
        <w:jc w:val="both"/>
        <w:rPr>
          <w:szCs w:val="18"/>
        </w:rPr>
      </w:pPr>
      <w:r w:rsidRPr="00E06E31">
        <w:rPr>
          <w:szCs w:val="18"/>
        </w:rPr>
        <w:t>2. (</w:t>
      </w:r>
      <w:r>
        <w:rPr>
          <w:szCs w:val="18"/>
        </w:rPr>
        <w:t xml:space="preserve"> </w:t>
      </w:r>
      <w:r w:rsidRPr="00E06E31">
        <w:rPr>
          <w:szCs w:val="18"/>
        </w:rPr>
        <w:t xml:space="preserve"> ) Propiedad que indica la cantidad de materia en un espacio determinado. </w:t>
      </w:r>
    </w:p>
    <w:p w:rsidR="00E93D80" w:rsidRPr="00E06E31" w:rsidRDefault="00E93D80" w:rsidP="00E93D80">
      <w:pPr>
        <w:pStyle w:val="Default"/>
        <w:jc w:val="both"/>
        <w:rPr>
          <w:szCs w:val="18"/>
        </w:rPr>
      </w:pPr>
      <w:r w:rsidRPr="00E06E31">
        <w:rPr>
          <w:szCs w:val="18"/>
        </w:rPr>
        <w:t xml:space="preserve">A) Energía B) Materia C) Masa D) Electrón </w:t>
      </w:r>
    </w:p>
    <w:p w:rsidR="00E93D80" w:rsidRPr="00E06E31" w:rsidRDefault="00E93D80" w:rsidP="00E93D80">
      <w:pPr>
        <w:pStyle w:val="Default"/>
        <w:jc w:val="both"/>
        <w:rPr>
          <w:szCs w:val="18"/>
        </w:rPr>
      </w:pPr>
      <w:r w:rsidRPr="00E06E31">
        <w:rPr>
          <w:szCs w:val="18"/>
        </w:rPr>
        <w:t>3. (</w:t>
      </w:r>
      <w:r>
        <w:rPr>
          <w:szCs w:val="18"/>
        </w:rPr>
        <w:t xml:space="preserve"> </w:t>
      </w:r>
      <w:r w:rsidRPr="00E06E31">
        <w:rPr>
          <w:szCs w:val="18"/>
        </w:rPr>
        <w:t xml:space="preserve"> ) Tipo de energía que se tiene en un “foco” apagado: </w:t>
      </w:r>
    </w:p>
    <w:p w:rsidR="00E93D80" w:rsidRPr="00E06E31" w:rsidRDefault="00E93D80" w:rsidP="00E93D80">
      <w:pPr>
        <w:pStyle w:val="Default"/>
        <w:jc w:val="both"/>
        <w:rPr>
          <w:szCs w:val="18"/>
        </w:rPr>
      </w:pPr>
      <w:r w:rsidRPr="00E06E31">
        <w:rPr>
          <w:szCs w:val="18"/>
        </w:rPr>
        <w:t xml:space="preserve">A) Cinética B) Potencial C) Calorífica D) Eólica </w:t>
      </w:r>
    </w:p>
    <w:p w:rsidR="00E93D80" w:rsidRPr="00E06E31" w:rsidRDefault="00E93D80" w:rsidP="00E93D80">
      <w:pPr>
        <w:pStyle w:val="Default"/>
        <w:jc w:val="both"/>
        <w:rPr>
          <w:szCs w:val="18"/>
        </w:rPr>
      </w:pPr>
      <w:r w:rsidRPr="00E06E31">
        <w:rPr>
          <w:szCs w:val="18"/>
        </w:rPr>
        <w:t>4. (</w:t>
      </w:r>
      <w:r>
        <w:rPr>
          <w:szCs w:val="18"/>
        </w:rPr>
        <w:t xml:space="preserve"> </w:t>
      </w:r>
      <w:r w:rsidRPr="00E06E31">
        <w:rPr>
          <w:szCs w:val="18"/>
        </w:rPr>
        <w:t xml:space="preserve"> ) Partícula que no tiene carga, ubicado en el núcleo de un átomo, con masa de 1 u.m.a. </w:t>
      </w:r>
    </w:p>
    <w:p w:rsidR="00E93D80" w:rsidRPr="00E06E31" w:rsidRDefault="00E93D80" w:rsidP="00E93D80">
      <w:pPr>
        <w:pStyle w:val="Default"/>
        <w:jc w:val="both"/>
        <w:rPr>
          <w:szCs w:val="18"/>
        </w:rPr>
      </w:pPr>
      <w:r w:rsidRPr="00E06E31">
        <w:rPr>
          <w:szCs w:val="18"/>
        </w:rPr>
        <w:t xml:space="preserve">A) Neutrón B) Positrón C) Electrón D) Protón </w:t>
      </w:r>
    </w:p>
    <w:p w:rsidR="00E93D80" w:rsidRPr="00E06E31" w:rsidRDefault="00E93D80" w:rsidP="00E93D80">
      <w:pPr>
        <w:pStyle w:val="Default"/>
        <w:jc w:val="both"/>
        <w:rPr>
          <w:szCs w:val="18"/>
        </w:rPr>
      </w:pPr>
      <w:r w:rsidRPr="00E06E31">
        <w:rPr>
          <w:szCs w:val="18"/>
        </w:rPr>
        <w:t xml:space="preserve">5. ( </w:t>
      </w:r>
      <w:r>
        <w:rPr>
          <w:szCs w:val="18"/>
        </w:rPr>
        <w:t xml:space="preserve"> </w:t>
      </w:r>
      <w:r w:rsidRPr="00E06E31">
        <w:rPr>
          <w:szCs w:val="18"/>
        </w:rPr>
        <w:t xml:space="preserve">) Propiedad que permite conocer el número de electrones que tiene un átomo neutro. </w:t>
      </w:r>
    </w:p>
    <w:p w:rsidR="00E93D80" w:rsidRPr="00E06E31" w:rsidRDefault="00E93D80" w:rsidP="00E93D80">
      <w:pPr>
        <w:pStyle w:val="Default"/>
        <w:jc w:val="both"/>
        <w:rPr>
          <w:szCs w:val="18"/>
        </w:rPr>
      </w:pPr>
      <w:r w:rsidRPr="00E06E31">
        <w:rPr>
          <w:szCs w:val="18"/>
        </w:rPr>
        <w:t xml:space="preserve">A) Número de oxidación B) Número cuántico principal </w:t>
      </w:r>
    </w:p>
    <w:p w:rsidR="00E93D80" w:rsidRPr="00E06E31" w:rsidRDefault="00E93D80" w:rsidP="00E93D80">
      <w:pPr>
        <w:pStyle w:val="Default"/>
        <w:jc w:val="both"/>
        <w:rPr>
          <w:szCs w:val="18"/>
        </w:rPr>
      </w:pPr>
      <w:r w:rsidRPr="00E06E31">
        <w:rPr>
          <w:szCs w:val="18"/>
        </w:rPr>
        <w:t xml:space="preserve">C) Número de masa D) Número atómico </w:t>
      </w:r>
    </w:p>
    <w:p w:rsidR="00E93D80" w:rsidRPr="00E06E31" w:rsidRDefault="00E93D80" w:rsidP="00E93D80">
      <w:pPr>
        <w:pStyle w:val="Default"/>
        <w:jc w:val="both"/>
        <w:rPr>
          <w:szCs w:val="18"/>
        </w:rPr>
      </w:pPr>
      <w:r w:rsidRPr="00E06E31">
        <w:rPr>
          <w:szCs w:val="18"/>
        </w:rPr>
        <w:t>6. (</w:t>
      </w:r>
      <w:r>
        <w:rPr>
          <w:szCs w:val="18"/>
        </w:rPr>
        <w:t xml:space="preserve"> </w:t>
      </w:r>
      <w:r w:rsidRPr="00E06E31">
        <w:rPr>
          <w:szCs w:val="18"/>
        </w:rPr>
        <w:t xml:space="preserve"> ) Término con que se conoce el cambio que sufre una sustancia sólida cuando se aumenta su temperatura. </w:t>
      </w:r>
    </w:p>
    <w:p w:rsidR="00E93D80" w:rsidRPr="00E06E31" w:rsidRDefault="00E93D80" w:rsidP="00E93D80">
      <w:pPr>
        <w:pStyle w:val="Default"/>
        <w:jc w:val="both"/>
        <w:rPr>
          <w:szCs w:val="18"/>
        </w:rPr>
      </w:pPr>
      <w:r w:rsidRPr="00E06E31">
        <w:rPr>
          <w:szCs w:val="18"/>
        </w:rPr>
        <w:t xml:space="preserve">A) Solidificación B) Fusión C) Sublimación D) Evaporación </w:t>
      </w:r>
    </w:p>
    <w:p w:rsidR="00E93D80" w:rsidRPr="00E06E31" w:rsidRDefault="00E93D80" w:rsidP="00E93D80">
      <w:pPr>
        <w:pStyle w:val="Default"/>
        <w:jc w:val="both"/>
        <w:rPr>
          <w:szCs w:val="18"/>
        </w:rPr>
      </w:pPr>
      <w:r w:rsidRPr="00E06E31">
        <w:rPr>
          <w:szCs w:val="18"/>
        </w:rPr>
        <w:t xml:space="preserve">7. ( </w:t>
      </w:r>
      <w:r>
        <w:rPr>
          <w:szCs w:val="18"/>
        </w:rPr>
        <w:t xml:space="preserve"> </w:t>
      </w:r>
      <w:r w:rsidRPr="00E06E31">
        <w:rPr>
          <w:szCs w:val="18"/>
        </w:rPr>
        <w:t xml:space="preserve">) Método de separación de mezclas que permite purificar dos o más líquidos miscibles aprovechando sus distintos puntos de ebullición. </w:t>
      </w:r>
    </w:p>
    <w:p w:rsidR="00E93D80" w:rsidRPr="00E06E31" w:rsidRDefault="00E93D80" w:rsidP="00E93D80">
      <w:pPr>
        <w:pStyle w:val="Default"/>
        <w:jc w:val="both"/>
        <w:rPr>
          <w:szCs w:val="18"/>
        </w:rPr>
      </w:pPr>
      <w:r w:rsidRPr="00E06E31">
        <w:rPr>
          <w:szCs w:val="18"/>
        </w:rPr>
        <w:t xml:space="preserve">A) Destilación B) Evaporación C) Filtración D) Decantación </w:t>
      </w:r>
    </w:p>
    <w:p w:rsidR="00E93D80" w:rsidRPr="00E06E31" w:rsidRDefault="00E93D80" w:rsidP="00E93D80">
      <w:pPr>
        <w:pStyle w:val="Default"/>
        <w:jc w:val="both"/>
        <w:rPr>
          <w:szCs w:val="18"/>
        </w:rPr>
      </w:pPr>
      <w:r w:rsidRPr="00E06E31">
        <w:rPr>
          <w:szCs w:val="18"/>
        </w:rPr>
        <w:t>8. (</w:t>
      </w:r>
      <w:r>
        <w:rPr>
          <w:szCs w:val="18"/>
        </w:rPr>
        <w:t xml:space="preserve">  </w:t>
      </w:r>
      <w:r w:rsidRPr="00E06E31">
        <w:rPr>
          <w:szCs w:val="18"/>
        </w:rPr>
        <w:t xml:space="preserve">) Se lleva a cabo un cambio físico cuando se produce la: </w:t>
      </w:r>
    </w:p>
    <w:p w:rsidR="00E93D80" w:rsidRPr="00E06E31" w:rsidRDefault="00E93D80" w:rsidP="00E93D80">
      <w:pPr>
        <w:pStyle w:val="Default"/>
        <w:jc w:val="both"/>
        <w:rPr>
          <w:szCs w:val="18"/>
        </w:rPr>
      </w:pPr>
      <w:r w:rsidRPr="00E06E31">
        <w:rPr>
          <w:szCs w:val="18"/>
        </w:rPr>
        <w:t xml:space="preserve">A) Oxidación del hierro B) </w:t>
      </w:r>
      <w:r w:rsidR="002832A0" w:rsidRPr="00E06E31">
        <w:rPr>
          <w:szCs w:val="18"/>
        </w:rPr>
        <w:t>Sulfatación</w:t>
      </w:r>
      <w:r w:rsidRPr="00E06E31">
        <w:rPr>
          <w:szCs w:val="18"/>
        </w:rPr>
        <w:t xml:space="preserve"> del hierro </w:t>
      </w:r>
    </w:p>
    <w:p w:rsidR="00E93D80" w:rsidRPr="00E06E31" w:rsidRDefault="00E93D80" w:rsidP="00E93D80">
      <w:pPr>
        <w:pStyle w:val="Default"/>
        <w:jc w:val="both"/>
        <w:rPr>
          <w:szCs w:val="18"/>
        </w:rPr>
      </w:pPr>
      <w:r w:rsidRPr="00E06E31">
        <w:rPr>
          <w:szCs w:val="18"/>
        </w:rPr>
        <w:t xml:space="preserve">C) Fusión del hierro D) Cloración del hierro </w:t>
      </w:r>
    </w:p>
    <w:p w:rsidR="00E93D80" w:rsidRPr="00E06E31" w:rsidRDefault="00E93D80" w:rsidP="00E93D80">
      <w:pPr>
        <w:pStyle w:val="Default"/>
        <w:jc w:val="both"/>
        <w:rPr>
          <w:szCs w:val="18"/>
        </w:rPr>
      </w:pPr>
      <w:r w:rsidRPr="00E06E31">
        <w:rPr>
          <w:szCs w:val="18"/>
        </w:rPr>
        <w:t xml:space="preserve">9. ( ) Son ejemplos de compuestos químicos: </w:t>
      </w:r>
    </w:p>
    <w:p w:rsidR="00E93D80" w:rsidRPr="00E06E31" w:rsidRDefault="00E93D80" w:rsidP="00E93D80">
      <w:pPr>
        <w:pStyle w:val="Default"/>
        <w:jc w:val="both"/>
        <w:rPr>
          <w:szCs w:val="18"/>
        </w:rPr>
      </w:pPr>
      <w:r w:rsidRPr="00E06E31">
        <w:rPr>
          <w:szCs w:val="18"/>
        </w:rPr>
        <w:t xml:space="preserve">A) Vidrio, Mayonesa, Crema B) Hierro, Bronce, Acero </w:t>
      </w:r>
    </w:p>
    <w:p w:rsidR="00E93D80" w:rsidRPr="00E06E31" w:rsidRDefault="00E93D80" w:rsidP="00E93D80">
      <w:pPr>
        <w:pStyle w:val="Default"/>
        <w:jc w:val="both"/>
        <w:rPr>
          <w:szCs w:val="18"/>
        </w:rPr>
      </w:pPr>
      <w:r w:rsidRPr="00E06E31">
        <w:rPr>
          <w:szCs w:val="18"/>
        </w:rPr>
        <w:lastRenderedPageBreak/>
        <w:t xml:space="preserve">C) Agua salada, Refresco, paleta D) Cloruro de sodio, Oxido ferroso, Agua </w:t>
      </w:r>
    </w:p>
    <w:p w:rsidR="00E93D80" w:rsidRPr="00E06E31" w:rsidRDefault="00E93D80" w:rsidP="00E93D80">
      <w:pPr>
        <w:pStyle w:val="Default"/>
        <w:jc w:val="both"/>
        <w:rPr>
          <w:szCs w:val="18"/>
        </w:rPr>
      </w:pPr>
      <w:r w:rsidRPr="00E06E31">
        <w:rPr>
          <w:szCs w:val="18"/>
        </w:rPr>
        <w:t xml:space="preserve">10. ( </w:t>
      </w:r>
      <w:r>
        <w:rPr>
          <w:szCs w:val="18"/>
        </w:rPr>
        <w:t xml:space="preserve"> </w:t>
      </w:r>
      <w:r w:rsidRPr="00E06E31">
        <w:rPr>
          <w:szCs w:val="18"/>
        </w:rPr>
        <w:t xml:space="preserve">) Propiedad que nos indica la facilidad o dificultad de que las sustancias que se disuelvan entre </w:t>
      </w:r>
      <w:r w:rsidR="002832A0" w:rsidRPr="00E06E31">
        <w:rPr>
          <w:szCs w:val="18"/>
        </w:rPr>
        <w:t>sí</w:t>
      </w:r>
      <w:r w:rsidRPr="00E06E31">
        <w:rPr>
          <w:szCs w:val="18"/>
        </w:rPr>
        <w:t xml:space="preserve">: </w:t>
      </w:r>
    </w:p>
    <w:p w:rsidR="00E93D80" w:rsidRPr="00E06E31" w:rsidRDefault="00E93D80" w:rsidP="00E93D80">
      <w:pPr>
        <w:pStyle w:val="Default"/>
        <w:jc w:val="both"/>
        <w:rPr>
          <w:szCs w:val="18"/>
        </w:rPr>
      </w:pPr>
      <w:r w:rsidRPr="00E06E31">
        <w:rPr>
          <w:szCs w:val="18"/>
        </w:rPr>
        <w:t xml:space="preserve">A) Licuefacción B) Miscibilidad C) Fusión D) Ductilidad </w:t>
      </w:r>
    </w:p>
    <w:p w:rsidR="00E93D80" w:rsidRPr="00E06E31" w:rsidRDefault="00E93D80" w:rsidP="00E93D80">
      <w:pPr>
        <w:pStyle w:val="Default"/>
        <w:jc w:val="both"/>
        <w:rPr>
          <w:szCs w:val="18"/>
        </w:rPr>
      </w:pPr>
      <w:r w:rsidRPr="00E06E31">
        <w:rPr>
          <w:szCs w:val="18"/>
        </w:rPr>
        <w:t>11. (</w:t>
      </w:r>
      <w:r>
        <w:rPr>
          <w:szCs w:val="18"/>
        </w:rPr>
        <w:t xml:space="preserve"> </w:t>
      </w:r>
      <w:r w:rsidRPr="00E06E31">
        <w:rPr>
          <w:szCs w:val="18"/>
        </w:rPr>
        <w:t xml:space="preserve"> ) Sustancia pura compuesta por una sola clase de átomos: </w:t>
      </w:r>
    </w:p>
    <w:p w:rsidR="00E93D80" w:rsidRPr="00E06E31" w:rsidRDefault="00E93D80" w:rsidP="00E93D80">
      <w:pPr>
        <w:pStyle w:val="Default"/>
        <w:jc w:val="both"/>
        <w:rPr>
          <w:szCs w:val="18"/>
        </w:rPr>
      </w:pPr>
      <w:r w:rsidRPr="00E06E31">
        <w:rPr>
          <w:szCs w:val="18"/>
        </w:rPr>
        <w:t xml:space="preserve">A) Mezcla B) Molécula C) Compuesto D) Elemento </w:t>
      </w:r>
    </w:p>
    <w:p w:rsidR="00E93D80" w:rsidRPr="00E06E31" w:rsidRDefault="00E93D80" w:rsidP="00E93D80">
      <w:pPr>
        <w:pStyle w:val="Default"/>
        <w:jc w:val="both"/>
        <w:rPr>
          <w:szCs w:val="18"/>
        </w:rPr>
      </w:pPr>
      <w:r w:rsidRPr="00E06E31">
        <w:rPr>
          <w:szCs w:val="18"/>
        </w:rPr>
        <w:t>12. (</w:t>
      </w:r>
      <w:r>
        <w:rPr>
          <w:szCs w:val="18"/>
        </w:rPr>
        <w:t xml:space="preserve"> </w:t>
      </w:r>
      <w:r w:rsidRPr="00E06E31">
        <w:rPr>
          <w:szCs w:val="18"/>
        </w:rPr>
        <w:t xml:space="preserve"> ) Viscosidad, punto de ebullición, densidad o maleabilidad son ejemplos de: </w:t>
      </w:r>
    </w:p>
    <w:p w:rsidR="00E93D80" w:rsidRPr="00E06E31" w:rsidRDefault="00E93D80" w:rsidP="00E93D80">
      <w:pPr>
        <w:pStyle w:val="Default"/>
        <w:jc w:val="both"/>
        <w:rPr>
          <w:szCs w:val="18"/>
        </w:rPr>
      </w:pPr>
      <w:r w:rsidRPr="00E06E31">
        <w:rPr>
          <w:szCs w:val="18"/>
        </w:rPr>
        <w:t>A) Propiedades físicas generales B) Propiedades específicas físicas C) Propiedades específicas químicas D) Propiedades fundamentales</w:t>
      </w:r>
    </w:p>
    <w:p w:rsidR="00E93D80" w:rsidRPr="00E06E31" w:rsidRDefault="00E93D80" w:rsidP="00E93D80">
      <w:pPr>
        <w:pStyle w:val="Default"/>
        <w:jc w:val="both"/>
        <w:rPr>
          <w:szCs w:val="18"/>
        </w:rPr>
      </w:pPr>
      <w:r w:rsidRPr="00E06E31">
        <w:rPr>
          <w:szCs w:val="18"/>
        </w:rPr>
        <w:t>13. (</w:t>
      </w:r>
      <w:r>
        <w:rPr>
          <w:szCs w:val="18"/>
        </w:rPr>
        <w:t xml:space="preserve"> </w:t>
      </w:r>
      <w:r w:rsidRPr="00E06E31">
        <w:rPr>
          <w:szCs w:val="18"/>
        </w:rPr>
        <w:t xml:space="preserve"> ) Principio de actividad interna de la materia. </w:t>
      </w:r>
    </w:p>
    <w:p w:rsidR="00E93D80" w:rsidRPr="00E06E31" w:rsidRDefault="00E93D80" w:rsidP="00E93D80">
      <w:pPr>
        <w:pStyle w:val="Default"/>
        <w:jc w:val="both"/>
        <w:rPr>
          <w:szCs w:val="18"/>
        </w:rPr>
      </w:pPr>
      <w:r w:rsidRPr="00E06E31">
        <w:rPr>
          <w:szCs w:val="18"/>
        </w:rPr>
        <w:t xml:space="preserve">A) Volumen B) Masa C) Electrón D) Energía </w:t>
      </w:r>
    </w:p>
    <w:p w:rsidR="00E93D80" w:rsidRPr="00E06E31" w:rsidRDefault="00E93D80" w:rsidP="00E93D80">
      <w:pPr>
        <w:pStyle w:val="Default"/>
        <w:jc w:val="both"/>
        <w:rPr>
          <w:szCs w:val="18"/>
        </w:rPr>
      </w:pPr>
      <w:r w:rsidRPr="00E06E31">
        <w:rPr>
          <w:szCs w:val="18"/>
        </w:rPr>
        <w:t>14. (</w:t>
      </w:r>
      <w:r>
        <w:rPr>
          <w:szCs w:val="18"/>
        </w:rPr>
        <w:t xml:space="preserve"> </w:t>
      </w:r>
      <w:r w:rsidRPr="00E06E31">
        <w:rPr>
          <w:szCs w:val="18"/>
        </w:rPr>
        <w:t xml:space="preserve"> ) Tipo de energía que se observa en el cauce de un río: </w:t>
      </w:r>
    </w:p>
    <w:p w:rsidR="00E93D80" w:rsidRPr="00E06E31" w:rsidRDefault="00E93D80" w:rsidP="00E93D80">
      <w:pPr>
        <w:pStyle w:val="Default"/>
        <w:jc w:val="both"/>
        <w:rPr>
          <w:szCs w:val="18"/>
        </w:rPr>
      </w:pPr>
      <w:r w:rsidRPr="00E06E31">
        <w:rPr>
          <w:szCs w:val="18"/>
        </w:rPr>
        <w:t xml:space="preserve">A) Cinética B) Potencial C) Estática D) Eólica </w:t>
      </w:r>
    </w:p>
    <w:p w:rsidR="00E93D80" w:rsidRPr="00E06E31" w:rsidRDefault="00E93D80" w:rsidP="00E93D80">
      <w:pPr>
        <w:pStyle w:val="Default"/>
        <w:jc w:val="both"/>
        <w:rPr>
          <w:szCs w:val="18"/>
        </w:rPr>
      </w:pPr>
      <w:r w:rsidRPr="00E06E31">
        <w:rPr>
          <w:szCs w:val="18"/>
        </w:rPr>
        <w:t xml:space="preserve">15. ( </w:t>
      </w:r>
      <w:r>
        <w:rPr>
          <w:szCs w:val="18"/>
        </w:rPr>
        <w:t xml:space="preserve"> </w:t>
      </w:r>
      <w:r w:rsidRPr="00E06E31">
        <w:rPr>
          <w:szCs w:val="18"/>
        </w:rPr>
        <w:t xml:space="preserve">) Partícula más pequeña de un elemento que presenta propiedades específicas. </w:t>
      </w:r>
    </w:p>
    <w:p w:rsidR="00E93D80" w:rsidRPr="00E06E31" w:rsidRDefault="00E93D80" w:rsidP="00E93D80">
      <w:pPr>
        <w:pStyle w:val="Default"/>
        <w:jc w:val="both"/>
        <w:rPr>
          <w:szCs w:val="18"/>
        </w:rPr>
      </w:pPr>
      <w:r w:rsidRPr="00E06E31">
        <w:rPr>
          <w:szCs w:val="18"/>
        </w:rPr>
        <w:t xml:space="preserve">A) Compuesto B) Molécula C) Átomo D) Mezcla </w:t>
      </w:r>
    </w:p>
    <w:p w:rsidR="00E93D80" w:rsidRPr="00E06E31" w:rsidRDefault="00E93D80" w:rsidP="00E93D80">
      <w:pPr>
        <w:pStyle w:val="Default"/>
        <w:jc w:val="both"/>
        <w:rPr>
          <w:szCs w:val="18"/>
        </w:rPr>
      </w:pPr>
      <w:r w:rsidRPr="00E06E31">
        <w:rPr>
          <w:szCs w:val="18"/>
        </w:rPr>
        <w:t>16. (</w:t>
      </w:r>
      <w:r>
        <w:rPr>
          <w:szCs w:val="18"/>
        </w:rPr>
        <w:t xml:space="preserve"> </w:t>
      </w:r>
      <w:r w:rsidRPr="00E06E31">
        <w:rPr>
          <w:szCs w:val="18"/>
        </w:rPr>
        <w:t xml:space="preserve"> ) Propiedad que nos indica el cambio que sufre una sustancia líquida cuando se aumenta su temperatura. </w:t>
      </w:r>
    </w:p>
    <w:p w:rsidR="00E93D80" w:rsidRPr="00E06E31" w:rsidRDefault="00E93D80" w:rsidP="00E93D80">
      <w:pPr>
        <w:pStyle w:val="Default"/>
        <w:jc w:val="both"/>
        <w:rPr>
          <w:szCs w:val="18"/>
        </w:rPr>
      </w:pPr>
      <w:r w:rsidRPr="00E06E31">
        <w:rPr>
          <w:szCs w:val="18"/>
        </w:rPr>
        <w:t xml:space="preserve">A) Solidificación B) Fusión C) Sublimación D) Evaporación </w:t>
      </w:r>
    </w:p>
    <w:p w:rsidR="00E93D80" w:rsidRPr="00E06E31" w:rsidRDefault="00E93D80" w:rsidP="00E93D80">
      <w:pPr>
        <w:pStyle w:val="Default"/>
        <w:jc w:val="both"/>
        <w:rPr>
          <w:szCs w:val="18"/>
        </w:rPr>
      </w:pPr>
      <w:r w:rsidRPr="00E06E31">
        <w:rPr>
          <w:szCs w:val="18"/>
        </w:rPr>
        <w:t>17. (</w:t>
      </w:r>
      <w:r>
        <w:rPr>
          <w:szCs w:val="18"/>
        </w:rPr>
        <w:t xml:space="preserve"> </w:t>
      </w:r>
      <w:r w:rsidRPr="00E06E31">
        <w:rPr>
          <w:szCs w:val="18"/>
        </w:rPr>
        <w:t xml:space="preserve"> ) Método de separación de mezclas que permite eliminar un sólido finamente suspendido en un líquido utilizando una membrana porosa. </w:t>
      </w:r>
    </w:p>
    <w:p w:rsidR="00E93D80" w:rsidRPr="00E06E31" w:rsidRDefault="00E93D80" w:rsidP="00E93D80">
      <w:pPr>
        <w:pStyle w:val="Default"/>
        <w:jc w:val="both"/>
        <w:rPr>
          <w:szCs w:val="18"/>
        </w:rPr>
      </w:pPr>
      <w:r w:rsidRPr="00E06E31">
        <w:rPr>
          <w:szCs w:val="18"/>
        </w:rPr>
        <w:t xml:space="preserve">A) Destilación B) Evaporación C) Filtración D) Decantación </w:t>
      </w:r>
    </w:p>
    <w:p w:rsidR="00E93D80" w:rsidRPr="00E06E31" w:rsidRDefault="00E93D80" w:rsidP="00E93D80">
      <w:pPr>
        <w:pStyle w:val="Default"/>
        <w:jc w:val="both"/>
        <w:rPr>
          <w:szCs w:val="18"/>
        </w:rPr>
      </w:pPr>
      <w:r w:rsidRPr="00E06E31">
        <w:rPr>
          <w:szCs w:val="18"/>
        </w:rPr>
        <w:t>19. (</w:t>
      </w:r>
      <w:r>
        <w:rPr>
          <w:szCs w:val="18"/>
        </w:rPr>
        <w:t xml:space="preserve"> </w:t>
      </w:r>
      <w:r w:rsidRPr="00E06E31">
        <w:rPr>
          <w:szCs w:val="18"/>
        </w:rPr>
        <w:t xml:space="preserve"> ) Método que se permite separar 2 líquidos no miscibles debido a su diferencia de densidades. </w:t>
      </w:r>
    </w:p>
    <w:p w:rsidR="00E93D80" w:rsidRPr="00E06E31" w:rsidRDefault="00E93D80" w:rsidP="00E93D80">
      <w:pPr>
        <w:pStyle w:val="Default"/>
        <w:jc w:val="both"/>
        <w:rPr>
          <w:szCs w:val="18"/>
        </w:rPr>
      </w:pPr>
      <w:r w:rsidRPr="00E06E31">
        <w:rPr>
          <w:szCs w:val="18"/>
        </w:rPr>
        <w:t xml:space="preserve">A) Destilación B) Evaporación C) Filtración D) Decantación </w:t>
      </w:r>
    </w:p>
    <w:p w:rsidR="00E93D80" w:rsidRPr="00E06E31" w:rsidRDefault="00E93D80" w:rsidP="00E93D80">
      <w:pPr>
        <w:pStyle w:val="Default"/>
        <w:jc w:val="both"/>
        <w:rPr>
          <w:szCs w:val="18"/>
        </w:rPr>
      </w:pPr>
      <w:r w:rsidRPr="00E06E31">
        <w:rPr>
          <w:szCs w:val="18"/>
        </w:rPr>
        <w:t xml:space="preserve">20. ( </w:t>
      </w:r>
      <w:r>
        <w:rPr>
          <w:szCs w:val="18"/>
        </w:rPr>
        <w:t xml:space="preserve"> </w:t>
      </w:r>
      <w:r w:rsidRPr="00E06E31">
        <w:rPr>
          <w:szCs w:val="18"/>
        </w:rPr>
        <w:t xml:space="preserve">) A la mínima cantidad de sustancia formada por dos o más elementos iguales o diferentes unidos en forma constante y definida se le denomina: </w:t>
      </w:r>
    </w:p>
    <w:p w:rsidR="00E93D80" w:rsidRPr="00E06E31" w:rsidRDefault="00E93D80" w:rsidP="00E93D80">
      <w:pPr>
        <w:pStyle w:val="Default"/>
        <w:jc w:val="both"/>
        <w:rPr>
          <w:szCs w:val="18"/>
        </w:rPr>
      </w:pPr>
      <w:r w:rsidRPr="00E06E31">
        <w:rPr>
          <w:szCs w:val="18"/>
        </w:rPr>
        <w:t>A) Compuesto B) Molécula C) Átomo D) Mezcla</w:t>
      </w:r>
    </w:p>
    <w:p w:rsidR="00E93D80" w:rsidRPr="00E06E31" w:rsidRDefault="00E93D80" w:rsidP="00E93D80">
      <w:pPr>
        <w:pStyle w:val="Ttulo3"/>
        <w:rPr>
          <w:rFonts w:cs="Arial"/>
          <w:color w:val="000000"/>
        </w:rPr>
      </w:pPr>
      <w:r w:rsidRPr="00E06E31">
        <w:rPr>
          <w:rFonts w:cs="Arial"/>
          <w:b w:val="0"/>
          <w:bCs w:val="0"/>
          <w:color w:val="000000"/>
        </w:rPr>
        <w:t xml:space="preserve">DEL SIGUIENTE LISTADO DE PROPIEDADES ANOTA UNA (G) SI LA PROPIEDAD SEÑALADA ES CONSIDERADA GENERAL DE LA MATERIA; (F) SI ES PROPIEDAD ESPECIFICA FÍSICA Y (Q) SI ES PROPIEDAD ESPECIFICA QUÍMICA. </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516"/>
        <w:gridCol w:w="1504"/>
        <w:gridCol w:w="480"/>
        <w:gridCol w:w="1540"/>
        <w:gridCol w:w="445"/>
      </w:tblGrid>
      <w:tr w:rsidR="00E93D80" w:rsidRPr="00E06E31" w:rsidTr="000474FE">
        <w:trPr>
          <w:trHeight w:val="207"/>
        </w:trPr>
        <w:tc>
          <w:tcPr>
            <w:tcW w:w="101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Dureza </w:t>
            </w:r>
          </w:p>
        </w:tc>
        <w:tc>
          <w:tcPr>
            <w:tcW w:w="516" w:type="dxa"/>
          </w:tcPr>
          <w:p w:rsidR="00E93D80" w:rsidRPr="00E06E31" w:rsidRDefault="00E93D80" w:rsidP="000474FE">
            <w:pPr>
              <w:autoSpaceDE w:val="0"/>
              <w:autoSpaceDN w:val="0"/>
              <w:adjustRightInd w:val="0"/>
              <w:rPr>
                <w:rFonts w:cs="Arial"/>
                <w:color w:val="000000"/>
              </w:rPr>
            </w:pPr>
          </w:p>
        </w:tc>
        <w:tc>
          <w:tcPr>
            <w:tcW w:w="1504"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Punto de fusión </w:t>
            </w:r>
          </w:p>
        </w:tc>
        <w:tc>
          <w:tcPr>
            <w:tcW w:w="480" w:type="dxa"/>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Elasticidad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93"/>
        </w:trPr>
        <w:tc>
          <w:tcPr>
            <w:tcW w:w="101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Acidez </w:t>
            </w:r>
          </w:p>
        </w:tc>
        <w:tc>
          <w:tcPr>
            <w:tcW w:w="516" w:type="dxa"/>
          </w:tcPr>
          <w:p w:rsidR="00E93D80" w:rsidRPr="00E06E31" w:rsidRDefault="00E93D80" w:rsidP="000474FE">
            <w:pPr>
              <w:autoSpaceDE w:val="0"/>
              <w:autoSpaceDN w:val="0"/>
              <w:adjustRightInd w:val="0"/>
              <w:rPr>
                <w:rFonts w:cs="Arial"/>
                <w:color w:val="000000"/>
              </w:rPr>
            </w:pPr>
          </w:p>
        </w:tc>
        <w:tc>
          <w:tcPr>
            <w:tcW w:w="1504"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Ductilidad </w:t>
            </w:r>
          </w:p>
        </w:tc>
        <w:tc>
          <w:tcPr>
            <w:tcW w:w="480" w:type="dxa"/>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Volumen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93"/>
        </w:trPr>
        <w:tc>
          <w:tcPr>
            <w:tcW w:w="101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Sabor </w:t>
            </w:r>
          </w:p>
        </w:tc>
        <w:tc>
          <w:tcPr>
            <w:tcW w:w="516" w:type="dxa"/>
          </w:tcPr>
          <w:p w:rsidR="00E93D80" w:rsidRPr="00E06E31" w:rsidRDefault="00E93D80" w:rsidP="000474FE">
            <w:pPr>
              <w:autoSpaceDE w:val="0"/>
              <w:autoSpaceDN w:val="0"/>
              <w:adjustRightInd w:val="0"/>
              <w:rPr>
                <w:rFonts w:cs="Arial"/>
                <w:color w:val="000000"/>
              </w:rPr>
            </w:pPr>
          </w:p>
        </w:tc>
        <w:tc>
          <w:tcPr>
            <w:tcW w:w="1504"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Viscosidad </w:t>
            </w:r>
          </w:p>
        </w:tc>
        <w:tc>
          <w:tcPr>
            <w:tcW w:w="480" w:type="dxa"/>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Corrosividad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207"/>
        </w:trPr>
        <w:tc>
          <w:tcPr>
            <w:tcW w:w="101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Olor </w:t>
            </w:r>
          </w:p>
        </w:tc>
        <w:tc>
          <w:tcPr>
            <w:tcW w:w="516" w:type="dxa"/>
          </w:tcPr>
          <w:p w:rsidR="00E93D80" w:rsidRPr="00E06E31" w:rsidRDefault="00E93D80" w:rsidP="000474FE">
            <w:pPr>
              <w:autoSpaceDE w:val="0"/>
              <w:autoSpaceDN w:val="0"/>
              <w:adjustRightInd w:val="0"/>
              <w:rPr>
                <w:rFonts w:cs="Arial"/>
                <w:color w:val="000000"/>
              </w:rPr>
            </w:pPr>
          </w:p>
        </w:tc>
        <w:tc>
          <w:tcPr>
            <w:tcW w:w="1504"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Solubilidad </w:t>
            </w:r>
          </w:p>
        </w:tc>
        <w:tc>
          <w:tcPr>
            <w:tcW w:w="480" w:type="dxa"/>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Conductividad </w:t>
            </w:r>
          </w:p>
          <w:p w:rsidR="00E93D80" w:rsidRPr="00E06E31" w:rsidRDefault="00E93D80" w:rsidP="000474FE">
            <w:pPr>
              <w:autoSpaceDE w:val="0"/>
              <w:autoSpaceDN w:val="0"/>
              <w:adjustRightInd w:val="0"/>
              <w:rPr>
                <w:rFonts w:cs="Arial"/>
                <w:color w:val="000000"/>
              </w:rPr>
            </w:pPr>
            <w:r w:rsidRPr="00E06E31">
              <w:rPr>
                <w:rFonts w:cs="Arial"/>
                <w:color w:val="000000"/>
              </w:rPr>
              <w:t xml:space="preserve">Calorífica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207"/>
        </w:trPr>
        <w:tc>
          <w:tcPr>
            <w:tcW w:w="101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Tenacidad </w:t>
            </w:r>
          </w:p>
        </w:tc>
        <w:tc>
          <w:tcPr>
            <w:tcW w:w="516" w:type="dxa"/>
          </w:tcPr>
          <w:p w:rsidR="00E93D80" w:rsidRPr="00E06E31" w:rsidRDefault="00E93D80" w:rsidP="000474FE">
            <w:pPr>
              <w:autoSpaceDE w:val="0"/>
              <w:autoSpaceDN w:val="0"/>
              <w:adjustRightInd w:val="0"/>
              <w:rPr>
                <w:rFonts w:cs="Arial"/>
                <w:color w:val="000000"/>
              </w:rPr>
            </w:pPr>
          </w:p>
        </w:tc>
        <w:tc>
          <w:tcPr>
            <w:tcW w:w="1504"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Peso </w:t>
            </w:r>
          </w:p>
        </w:tc>
        <w:tc>
          <w:tcPr>
            <w:tcW w:w="480" w:type="dxa"/>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Punto de </w:t>
            </w:r>
          </w:p>
          <w:p w:rsidR="00E93D80" w:rsidRPr="00E06E31" w:rsidRDefault="00E93D80" w:rsidP="000474FE">
            <w:pPr>
              <w:autoSpaceDE w:val="0"/>
              <w:autoSpaceDN w:val="0"/>
              <w:adjustRightInd w:val="0"/>
              <w:rPr>
                <w:rFonts w:cs="Arial"/>
                <w:color w:val="000000"/>
              </w:rPr>
            </w:pPr>
            <w:r w:rsidRPr="00E06E31">
              <w:rPr>
                <w:rFonts w:cs="Arial"/>
                <w:color w:val="000000"/>
              </w:rPr>
              <w:t xml:space="preserve">Ebullición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207"/>
        </w:trPr>
        <w:tc>
          <w:tcPr>
            <w:tcW w:w="1010"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r w:rsidRPr="00E06E31">
              <w:rPr>
                <w:rFonts w:cs="Arial"/>
                <w:color w:val="000000"/>
              </w:rPr>
              <w:t xml:space="preserve">Textura </w:t>
            </w:r>
          </w:p>
        </w:tc>
        <w:tc>
          <w:tcPr>
            <w:tcW w:w="516"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p>
        </w:tc>
        <w:tc>
          <w:tcPr>
            <w:tcW w:w="1504"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r w:rsidRPr="00E06E31">
              <w:rPr>
                <w:rFonts w:cs="Arial"/>
                <w:color w:val="000000"/>
              </w:rPr>
              <w:t xml:space="preserve">Densidad </w:t>
            </w:r>
          </w:p>
        </w:tc>
        <w:tc>
          <w:tcPr>
            <w:tcW w:w="480"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Potencial de </w:t>
            </w:r>
          </w:p>
          <w:p w:rsidR="00E93D80" w:rsidRPr="00E06E31" w:rsidRDefault="00E93D80" w:rsidP="000474FE">
            <w:pPr>
              <w:autoSpaceDE w:val="0"/>
              <w:autoSpaceDN w:val="0"/>
              <w:adjustRightInd w:val="0"/>
              <w:rPr>
                <w:rFonts w:cs="Arial"/>
                <w:color w:val="000000"/>
              </w:rPr>
            </w:pPr>
            <w:r w:rsidRPr="00E06E31">
              <w:rPr>
                <w:rFonts w:cs="Arial"/>
                <w:color w:val="000000"/>
              </w:rPr>
              <w:t xml:space="preserve">Oxidación </w:t>
            </w:r>
          </w:p>
        </w:tc>
        <w:tc>
          <w:tcPr>
            <w:tcW w:w="445" w:type="dxa"/>
          </w:tcPr>
          <w:p w:rsidR="00E93D80" w:rsidRPr="00E06E31" w:rsidRDefault="00E93D80" w:rsidP="000474FE">
            <w:pPr>
              <w:autoSpaceDE w:val="0"/>
              <w:autoSpaceDN w:val="0"/>
              <w:adjustRightInd w:val="0"/>
              <w:rPr>
                <w:rFonts w:cs="Arial"/>
                <w:color w:val="000000"/>
              </w:rPr>
            </w:pPr>
          </w:p>
        </w:tc>
      </w:tr>
      <w:tr w:rsidR="00E93D80" w:rsidRPr="00E06E31" w:rsidTr="000474FE">
        <w:trPr>
          <w:trHeight w:val="207"/>
        </w:trPr>
        <w:tc>
          <w:tcPr>
            <w:tcW w:w="1010"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r w:rsidRPr="00E06E31">
              <w:rPr>
                <w:rFonts w:cs="Arial"/>
                <w:color w:val="000000"/>
              </w:rPr>
              <w:t xml:space="preserve">Inercia </w:t>
            </w:r>
          </w:p>
        </w:tc>
        <w:tc>
          <w:tcPr>
            <w:tcW w:w="516"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p>
        </w:tc>
        <w:tc>
          <w:tcPr>
            <w:tcW w:w="1504"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r w:rsidRPr="00E06E31">
              <w:rPr>
                <w:rFonts w:cs="Arial"/>
                <w:color w:val="000000"/>
              </w:rPr>
              <w:t xml:space="preserve">Comburencia </w:t>
            </w:r>
          </w:p>
        </w:tc>
        <w:tc>
          <w:tcPr>
            <w:tcW w:w="480" w:type="dxa"/>
            <w:tcBorders>
              <w:top w:val="single" w:sz="4" w:space="0" w:color="auto"/>
              <w:left w:val="single" w:sz="4" w:space="0" w:color="auto"/>
              <w:bottom w:val="single" w:sz="4" w:space="0" w:color="auto"/>
              <w:right w:val="single" w:sz="4" w:space="0" w:color="auto"/>
            </w:tcBorders>
          </w:tcPr>
          <w:p w:rsidR="00E93D80" w:rsidRPr="00E06E31" w:rsidRDefault="00E93D80" w:rsidP="000474FE">
            <w:pPr>
              <w:autoSpaceDE w:val="0"/>
              <w:autoSpaceDN w:val="0"/>
              <w:adjustRightInd w:val="0"/>
              <w:rPr>
                <w:rFonts w:cs="Arial"/>
                <w:color w:val="000000"/>
              </w:rPr>
            </w:pPr>
          </w:p>
        </w:tc>
        <w:tc>
          <w:tcPr>
            <w:tcW w:w="1540" w:type="dxa"/>
          </w:tcPr>
          <w:p w:rsidR="00E93D80" w:rsidRPr="00E06E31" w:rsidRDefault="00E93D80" w:rsidP="000474FE">
            <w:pPr>
              <w:autoSpaceDE w:val="0"/>
              <w:autoSpaceDN w:val="0"/>
              <w:adjustRightInd w:val="0"/>
              <w:rPr>
                <w:rFonts w:cs="Arial"/>
                <w:color w:val="000000"/>
              </w:rPr>
            </w:pPr>
          </w:p>
        </w:tc>
        <w:tc>
          <w:tcPr>
            <w:tcW w:w="445" w:type="dxa"/>
          </w:tcPr>
          <w:p w:rsidR="00E93D80" w:rsidRPr="00E06E31" w:rsidRDefault="00E93D80" w:rsidP="000474FE">
            <w:pPr>
              <w:autoSpaceDE w:val="0"/>
              <w:autoSpaceDN w:val="0"/>
              <w:adjustRightInd w:val="0"/>
              <w:rPr>
                <w:rFonts w:cs="Arial"/>
                <w:color w:val="000000"/>
              </w:rPr>
            </w:pPr>
          </w:p>
        </w:tc>
      </w:tr>
    </w:tbl>
    <w:p w:rsidR="00E93D80" w:rsidRPr="00E06E31" w:rsidRDefault="00E93D80" w:rsidP="00E93D80">
      <w:pPr>
        <w:pStyle w:val="Ttulo3"/>
        <w:rPr>
          <w:rFonts w:cs="Arial"/>
          <w:color w:val="000000"/>
        </w:rPr>
      </w:pPr>
      <w:r w:rsidRPr="00E06E31">
        <w:rPr>
          <w:rFonts w:cs="Arial"/>
          <w:b w:val="0"/>
          <w:bCs w:val="0"/>
          <w:color w:val="000000"/>
        </w:rPr>
        <w:t xml:space="preserve">CLASIFICA LOS SIGUIENTES FENÓMENOS EN FÍSICOS Ó QUÍMICOS, ANOTANDO UNA LETRA (F) O (Q) EN EL PARÉNTESIS CORRESPONDIENTE: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tblGrid>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 ( ) Combustión de un árbol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2. ( ) Fotosíntesis de las plantas.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3. ( ) Un terremoto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4. ( ) La energía eléctrica producida por una pila.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5. ( ) El paso de un cometa</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6. ( ) Un eclipse de luna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7. ( ) La fermentación de la piña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8. ( ) La evaporación del alcohol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9. ( ) La destilación de la </w:t>
            </w:r>
            <w:r w:rsidRPr="00E06E31">
              <w:rPr>
                <w:rFonts w:cs="Arial"/>
                <w:color w:val="000000"/>
              </w:rPr>
              <w:lastRenderedPageBreak/>
              <w:t xml:space="preserve">madera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10. ( ) El cáncer de piel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11. ( ) La deformación de plastilina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12. ( ) El horneado de un pastel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13. ( ) Calentar agua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14. ( ) Pulido de una pieza metálica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15. ( ) La corrosión de un metal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16. ( ) La fractura de un hueso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17. ( ) Un golpe de raqueta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18. ( ) Quemar alcohol </w:t>
            </w:r>
          </w:p>
        </w:tc>
      </w:tr>
      <w:tr w:rsidR="00E93D80" w:rsidRPr="00E06E31" w:rsidTr="000474FE">
        <w:trPr>
          <w:trHeight w:val="103"/>
        </w:trPr>
        <w:tc>
          <w:tcPr>
            <w:tcW w:w="2660"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19. ( ) La cocción de un huevo </w:t>
            </w:r>
          </w:p>
        </w:tc>
        <w:tc>
          <w:tcPr>
            <w:tcW w:w="2835" w:type="dxa"/>
          </w:tcPr>
          <w:p w:rsidR="00E93D80" w:rsidRPr="00E06E31" w:rsidRDefault="00E93D80" w:rsidP="000474FE">
            <w:pPr>
              <w:autoSpaceDE w:val="0"/>
              <w:autoSpaceDN w:val="0"/>
              <w:adjustRightInd w:val="0"/>
              <w:rPr>
                <w:rFonts w:cs="Arial"/>
                <w:color w:val="000000"/>
              </w:rPr>
            </w:pPr>
            <w:r w:rsidRPr="00E06E31">
              <w:rPr>
                <w:rFonts w:cs="Arial"/>
                <w:color w:val="000000"/>
              </w:rPr>
              <w:t xml:space="preserve">20. ( ) La floración de una planta </w:t>
            </w:r>
          </w:p>
        </w:tc>
      </w:tr>
    </w:tbl>
    <w:p w:rsidR="00E93D80" w:rsidRPr="00E06E31" w:rsidRDefault="00E93D80" w:rsidP="00E93D80">
      <w:pPr>
        <w:pStyle w:val="Ttulo3"/>
      </w:pPr>
      <w:r w:rsidRPr="00E06E31">
        <w:rPr>
          <w:b w:val="0"/>
          <w:bCs w:val="0"/>
        </w:rPr>
        <w:t xml:space="preserve">ANOTA DENTRO DE LOS CUADROS EL NOMBRE DEL CAMBIO QUE SE REALIZA, ANEXA EN UNA HOJA E ILUSTRA UN EJEMPLO EN CADA CASO. </w:t>
      </w:r>
    </w:p>
    <w:p w:rsidR="00E93D80" w:rsidRPr="00E06E31" w:rsidRDefault="00E93D80" w:rsidP="00E93D80">
      <w:pPr>
        <w:pStyle w:val="Default"/>
        <w:rPr>
          <w:szCs w:val="18"/>
        </w:rPr>
      </w:pPr>
      <w:r w:rsidRPr="00E06E31">
        <w:rPr>
          <w:noProof/>
          <w:szCs w:val="18"/>
          <w:lang w:eastAsia="es-CO"/>
        </w:rPr>
        <w:drawing>
          <wp:inline distT="0" distB="0" distL="0" distR="0" wp14:anchorId="417CCBB5" wp14:editId="6B9FAE07">
            <wp:extent cx="2400136" cy="143198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469" cy="1441730"/>
                    </a:xfrm>
                    <a:prstGeom prst="rect">
                      <a:avLst/>
                    </a:prstGeom>
                    <a:noFill/>
                    <a:ln>
                      <a:noFill/>
                    </a:ln>
                  </pic:spPr>
                </pic:pic>
              </a:graphicData>
            </a:graphic>
          </wp:inline>
        </w:drawing>
      </w:r>
    </w:p>
    <w:p w:rsidR="00FE1A44" w:rsidRDefault="00FE1A44"/>
    <w:p w:rsidR="002832A0" w:rsidRDefault="002832A0">
      <w:pPr>
        <w:sectPr w:rsidR="002832A0" w:rsidSect="00961F68">
          <w:headerReference w:type="default" r:id="rId14"/>
          <w:type w:val="continuous"/>
          <w:pgSz w:w="12240" w:h="15840"/>
          <w:pgMar w:top="720" w:right="720" w:bottom="720" w:left="720" w:header="708" w:footer="708" w:gutter="0"/>
          <w:cols w:num="2" w:space="708"/>
          <w:docGrid w:linePitch="360"/>
        </w:sectPr>
      </w:pPr>
    </w:p>
    <w:p w:rsidR="00C5527D" w:rsidRDefault="00C5527D"/>
    <w:p w:rsidR="002832A0" w:rsidRDefault="00C5527D" w:rsidP="002832A0">
      <w:pPr>
        <w:pStyle w:val="Ttulo1"/>
      </w:pPr>
      <w:r>
        <w:t>Practica</w:t>
      </w:r>
      <w:r w:rsidR="002832A0">
        <w:t xml:space="preserve"> 1</w:t>
      </w:r>
      <w:r w:rsidR="002850E1">
        <w:rPr>
          <w:rStyle w:val="Refdenotaalpie"/>
        </w:rPr>
        <w:footnoteReference w:id="2"/>
      </w:r>
    </w:p>
    <w:p w:rsidR="00C5527D" w:rsidRDefault="00C5527D" w:rsidP="002832A0">
      <w:r>
        <w:t xml:space="preserve">Propiedades físicas de la materia </w:t>
      </w:r>
    </w:p>
    <w:p w:rsidR="00C5527D" w:rsidRDefault="00C5527D" w:rsidP="0037414B">
      <w:pPr>
        <w:pStyle w:val="Ttulo2"/>
      </w:pPr>
      <w:r>
        <w:t xml:space="preserve">Investigación </w:t>
      </w:r>
      <w:r w:rsidR="002832A0">
        <w:t>previa</w:t>
      </w:r>
      <w:r>
        <w:t xml:space="preserve"> </w:t>
      </w:r>
    </w:p>
    <w:p w:rsidR="00C5527D" w:rsidRDefault="00C5527D" w:rsidP="00C5527D">
      <w:r>
        <w:t xml:space="preserve">Exactitud y precisión </w:t>
      </w:r>
    </w:p>
    <w:p w:rsidR="00C5527D" w:rsidRDefault="002832A0" w:rsidP="00C5527D">
      <w:r>
        <w:t>Incertidumbre</w:t>
      </w:r>
      <w:r w:rsidR="00C5527D">
        <w:t xml:space="preserve">, cifras significativas y </w:t>
      </w:r>
      <w:r>
        <w:t>redondeo</w:t>
      </w:r>
      <w:r w:rsidR="00C5527D">
        <w:t xml:space="preserve"> de </w:t>
      </w:r>
      <w:r>
        <w:t>cifras</w:t>
      </w:r>
      <w:r w:rsidR="00C5527D">
        <w:t xml:space="preserve"> significativas</w:t>
      </w:r>
    </w:p>
    <w:p w:rsidR="00C5527D" w:rsidRDefault="00C5527D" w:rsidP="00C5527D">
      <w:r>
        <w:t>Notación científica</w:t>
      </w:r>
    </w:p>
    <w:p w:rsidR="00C5527D" w:rsidRDefault="00C5527D" w:rsidP="0037414B">
      <w:pPr>
        <w:pStyle w:val="Ttulo2"/>
      </w:pPr>
      <w:r>
        <w:t xml:space="preserve">Fundamento </w:t>
      </w:r>
      <w:r w:rsidR="002832A0">
        <w:t>teórico</w:t>
      </w:r>
      <w:r>
        <w:t xml:space="preserve"> </w:t>
      </w:r>
    </w:p>
    <w:p w:rsidR="00C5527D" w:rsidRDefault="00C5527D" w:rsidP="00C5527D">
      <w:r>
        <w:t xml:space="preserve">La </w:t>
      </w:r>
      <w:r w:rsidR="002832A0">
        <w:t>manifestación</w:t>
      </w:r>
      <w:r>
        <w:t xml:space="preserve"> macroscópica de los comportamientos microscópicos de la materia, debidos a la composición química, a los niveles estructurales, electrónicos y otros </w:t>
      </w:r>
      <w:r w:rsidR="002832A0">
        <w:t>más</w:t>
      </w:r>
      <w:r>
        <w:t xml:space="preserve">, son el conjuntos de propiedades o características (idiosincrasia), medibles u </w:t>
      </w:r>
      <w:r w:rsidR="002832A0">
        <w:t>observables</w:t>
      </w:r>
      <w:r>
        <w:t xml:space="preserve"> que permitan su diferenciación, identificación y separación en </w:t>
      </w:r>
      <w:r w:rsidR="002832A0">
        <w:t>muchos</w:t>
      </w:r>
      <w:r>
        <w:t xml:space="preserve"> casos. Sin </w:t>
      </w:r>
      <w:r w:rsidR="002832A0">
        <w:t>embargo</w:t>
      </w:r>
      <w:r>
        <w:t xml:space="preserve">, no todas las propiedades son medibles u </w:t>
      </w:r>
      <w:r w:rsidR="002832A0">
        <w:t>observables</w:t>
      </w:r>
      <w:r>
        <w:t xml:space="preserve"> que permiten su diferenciación, algunos </w:t>
      </w:r>
      <w:r w:rsidR="002832A0">
        <w:t>comportamientos</w:t>
      </w:r>
      <w:r>
        <w:t xml:space="preserve"> solo se pueden explicar con modelos que el hombre  ha desarrollado para su entendimiento.</w:t>
      </w:r>
    </w:p>
    <w:p w:rsidR="00C5527D" w:rsidRDefault="00C5527D" w:rsidP="00C5527D">
      <w:r>
        <w:t>Las propiedades pueden ser intensivas o extensivas</w:t>
      </w:r>
    </w:p>
    <w:p w:rsidR="00C5527D" w:rsidRDefault="00C5527D" w:rsidP="0037414B">
      <w:pPr>
        <w:pStyle w:val="Ttulo3"/>
      </w:pPr>
      <w:r>
        <w:t xml:space="preserve">Propiedad extensiva </w:t>
      </w:r>
    </w:p>
    <w:p w:rsidR="00C5527D" w:rsidRDefault="00C5527D" w:rsidP="00C5527D">
      <w:r>
        <w:t xml:space="preserve">Su valor depende de la cantidad de </w:t>
      </w:r>
      <w:r w:rsidR="002832A0">
        <w:t>sustancia</w:t>
      </w:r>
      <w:r>
        <w:t xml:space="preserve"> considerada en </w:t>
      </w:r>
      <w:r w:rsidR="002832A0">
        <w:t>la</w:t>
      </w:r>
      <w:r>
        <w:t xml:space="preserve"> determinación, por ejemplo la masa el volumen, el peso, la energía, los calores involucrados en una reacción química  y la presión, entre otras.</w:t>
      </w:r>
    </w:p>
    <w:p w:rsidR="00C5527D" w:rsidRPr="005B037B" w:rsidRDefault="00C5527D" w:rsidP="00C5527D">
      <w:r>
        <w:t xml:space="preserve">La relación entre dos propiedades de carácter extensivo origina na de carácter </w:t>
      </w:r>
      <w:r w:rsidR="002832A0">
        <w:t>intensivo</w:t>
      </w:r>
      <w:r>
        <w:t>. Por ejemplo la relación entre la masa y el volumen, ambas propiedades extensivas, originan la densidad que es una propiedad intensiva.</w:t>
      </w:r>
    </w:p>
    <w:p w:rsidR="00C5527D" w:rsidRDefault="00357179" w:rsidP="0037414B">
      <w:pPr>
        <w:pStyle w:val="Ttulo3"/>
      </w:pPr>
      <w:r>
        <w:t>Propiedad intensiva</w:t>
      </w:r>
    </w:p>
    <w:p w:rsidR="00357179" w:rsidRDefault="00357179">
      <w:r>
        <w:t xml:space="preserve">Su valor no depende de la cantidad de sustancia considerada en la </w:t>
      </w:r>
      <w:r w:rsidR="002832A0">
        <w:t>determinación</w:t>
      </w:r>
      <w:r>
        <w:t xml:space="preserve">, tal es el caso de la temperatura, la densidad, el punto de fusión y de ebullición, el </w:t>
      </w:r>
      <w:r w:rsidR="002832A0">
        <w:t>pH</w:t>
      </w:r>
      <w:r>
        <w:t xml:space="preserve">, la </w:t>
      </w:r>
      <w:r w:rsidR="002832A0">
        <w:t>concentración</w:t>
      </w:r>
      <w:r>
        <w:t xml:space="preserve"> de una solución, la constante de equilibrio de una reacción química, la  dureza y la tensión superficial, entre otras.</w:t>
      </w:r>
    </w:p>
    <w:p w:rsidR="00933DF2" w:rsidRDefault="00357179">
      <w:r>
        <w:t xml:space="preserve">Algunas propiedades de carácter intensivo permiten </w:t>
      </w:r>
      <w:r w:rsidR="00933DF2">
        <w:t xml:space="preserve">el reconocimiento y </w:t>
      </w:r>
      <w:r w:rsidR="002832A0">
        <w:t>diferenciacion de</w:t>
      </w:r>
      <w:r w:rsidR="00933DF2">
        <w:t xml:space="preserve"> las sustancias. Por ejemplo la densidad del agua a 4 C es 1 g/cm3, mientras </w:t>
      </w:r>
      <w:r w:rsidR="002832A0">
        <w:t>que</w:t>
      </w:r>
      <w:r w:rsidR="00933DF2">
        <w:t xml:space="preserve"> la del oro es de 19,3 g/cm3. No obstante ambas sustancias pueden la misma masa o el mismo volumen. Las propiedades  sean </w:t>
      </w:r>
      <w:r w:rsidR="002832A0">
        <w:t>intensivas</w:t>
      </w:r>
      <w:r w:rsidR="00933DF2">
        <w:t xml:space="preserve"> o extensivas son a su vez físicas y químicas.</w:t>
      </w:r>
    </w:p>
    <w:p w:rsidR="00933DF2" w:rsidRDefault="00933DF2" w:rsidP="0037414B">
      <w:pPr>
        <w:pStyle w:val="Ttulo3"/>
      </w:pPr>
      <w:r>
        <w:t>Propiedades químicas</w:t>
      </w:r>
    </w:p>
    <w:p w:rsidR="00933DF2" w:rsidRDefault="00933DF2">
      <w:r>
        <w:t xml:space="preserve">Son </w:t>
      </w:r>
      <w:r w:rsidR="002832A0">
        <w:t>observadas o</w:t>
      </w:r>
      <w:r>
        <w:t xml:space="preserve"> medidas a través de reacciones químicas en </w:t>
      </w:r>
      <w:r w:rsidR="002832A0">
        <w:t>laxas</w:t>
      </w:r>
      <w:r>
        <w:t xml:space="preserve"> cuales se altera la composición y naturaleza de las sustancias. No son </w:t>
      </w:r>
      <w:r w:rsidR="002832A0">
        <w:t>generalizadas</w:t>
      </w:r>
      <w:r>
        <w:t xml:space="preserve"> son </w:t>
      </w:r>
      <w:r w:rsidR="002832A0">
        <w:t>relativas</w:t>
      </w:r>
      <w:r>
        <w:t xml:space="preserve">, es decir </w:t>
      </w:r>
      <w:r w:rsidR="002832A0">
        <w:t>dependen</w:t>
      </w:r>
      <w:r>
        <w:t xml:space="preserve"> de otras sustancias cuando se verifican las reacciones particulares. Por </w:t>
      </w:r>
      <w:r w:rsidR="002832A0">
        <w:t>ejemplo</w:t>
      </w:r>
      <w:r>
        <w:t xml:space="preserve"> la constante de equilibrio de una reacción depende de la temperatura </w:t>
      </w:r>
      <w:r w:rsidR="00847EC6">
        <w:t xml:space="preserve">y solo es determinable a partir del sistema particular de la </w:t>
      </w:r>
      <w:r w:rsidR="002832A0">
        <w:t>reacción</w:t>
      </w:r>
      <w:r w:rsidR="00847EC6">
        <w:t xml:space="preserve"> dada. Los procesos que involucran la </w:t>
      </w:r>
      <w:r w:rsidR="002832A0">
        <w:t>determinación</w:t>
      </w:r>
      <w:r w:rsidR="00847EC6">
        <w:t xml:space="preserve"> de una propiedad química de una sustancia se denominan procesos </w:t>
      </w:r>
      <w:r w:rsidR="002832A0">
        <w:t>químicos</w:t>
      </w:r>
      <w:r w:rsidR="00847EC6">
        <w:t xml:space="preserve">, entre los </w:t>
      </w:r>
      <w:r w:rsidR="002832A0">
        <w:t>cuales se</w:t>
      </w:r>
      <w:r w:rsidR="00847EC6">
        <w:t xml:space="preserve"> destacan la neutralización, la </w:t>
      </w:r>
      <w:r w:rsidR="002832A0">
        <w:t>oxidación</w:t>
      </w:r>
      <w:r w:rsidR="00847EC6">
        <w:t xml:space="preserve"> la reducción corrosión y la descomposición entre otros.</w:t>
      </w:r>
    </w:p>
    <w:p w:rsidR="00847EC6" w:rsidRDefault="00847EC6" w:rsidP="0037414B">
      <w:pPr>
        <w:pStyle w:val="Ttulo3"/>
      </w:pPr>
      <w:r>
        <w:lastRenderedPageBreak/>
        <w:t>Propiedades físicas</w:t>
      </w:r>
    </w:p>
    <w:p w:rsidR="00847EC6" w:rsidRDefault="00847EC6">
      <w:r>
        <w:t xml:space="preserve">Son </w:t>
      </w:r>
      <w:r w:rsidR="002832A0">
        <w:t>observadas</w:t>
      </w:r>
      <w:r>
        <w:t xml:space="preserve"> o medidas, sin requerir ningún conocimiento de la </w:t>
      </w:r>
      <w:r w:rsidR="002832A0">
        <w:t>reactividad</w:t>
      </w:r>
      <w:r>
        <w:t xml:space="preserve"> o conocimiento </w:t>
      </w:r>
      <w:r w:rsidR="002832A0">
        <w:t>químico</w:t>
      </w:r>
      <w:r>
        <w:t xml:space="preserve"> de la </w:t>
      </w:r>
      <w:r w:rsidR="002832A0">
        <w:t>sustancia</w:t>
      </w:r>
      <w:r>
        <w:t xml:space="preserve">, sin alteración ninguna de su composición o naturaleza química. Por ejemplo densidad, tensión superficial, puntos de ebullición y de fusión, el estado físico (solido, liquido, gaseoso), solubilidad, presión de vapor de un </w:t>
      </w:r>
      <w:r w:rsidR="002832A0">
        <w:t>líquido</w:t>
      </w:r>
      <w:r>
        <w:t>, color, sistema cristalino.</w:t>
      </w:r>
    </w:p>
    <w:p w:rsidR="00847EC6" w:rsidRDefault="00847EC6">
      <w:r>
        <w:t xml:space="preserve">Un conjunto de propiedades tanto físicas como químicas pueden dar información acerca de la pureza de una </w:t>
      </w:r>
      <w:r w:rsidR="002832A0">
        <w:t>sustancia</w:t>
      </w:r>
      <w:r>
        <w:t xml:space="preserve">. </w:t>
      </w:r>
      <w:r w:rsidR="0054265C">
        <w:t xml:space="preserve">Si se analizara una muestra de cobre por medio del punto de </w:t>
      </w:r>
      <w:r w:rsidR="002832A0">
        <w:t>fusión</w:t>
      </w:r>
      <w:r w:rsidR="0054265C">
        <w:t xml:space="preserve"> experimental, este puede indicar si no es constante que es una sustancia impura. De otro lado, los </w:t>
      </w:r>
      <w:r w:rsidR="002832A0">
        <w:t>cambios</w:t>
      </w:r>
      <w:r w:rsidR="0054265C">
        <w:t xml:space="preserve"> físicos y químicos que experimentan las sustancias, se pueden evidenciar a través del cambio en sus propiedades. Una reacción química puede originar mientras </w:t>
      </w:r>
      <w:r w:rsidR="002832A0">
        <w:t>transcurren</w:t>
      </w:r>
      <w:r w:rsidR="0054265C">
        <w:t xml:space="preserve"> cambios de color, de temperatura, de </w:t>
      </w:r>
      <w:r w:rsidR="002832A0">
        <w:t>pH</w:t>
      </w:r>
      <w:r w:rsidR="0054265C">
        <w:t xml:space="preserve">, de conductividad eléctrica. Algunas propiedades </w:t>
      </w:r>
      <w:r w:rsidR="002832A0">
        <w:t>físicas</w:t>
      </w:r>
      <w:r w:rsidR="0054265C">
        <w:t xml:space="preserve"> de interés son:</w:t>
      </w:r>
    </w:p>
    <w:p w:rsidR="00830713" w:rsidRDefault="00830713" w:rsidP="0037414B">
      <w:pPr>
        <w:pStyle w:val="Ttulo4"/>
      </w:pPr>
      <w:r>
        <w:t>Punto de fusión</w:t>
      </w:r>
    </w:p>
    <w:p w:rsidR="00830713" w:rsidRDefault="00830713">
      <w:r>
        <w:t xml:space="preserve"> Es la temperatura </w:t>
      </w:r>
      <w:r w:rsidR="002832A0">
        <w:t>específica</w:t>
      </w:r>
      <w:r>
        <w:t xml:space="preserve">  a la cual la estructura </w:t>
      </w:r>
      <w:r w:rsidR="002832A0">
        <w:t>rígida</w:t>
      </w:r>
      <w:r>
        <w:t xml:space="preserve"> de un </w:t>
      </w:r>
      <w:r w:rsidR="002832A0">
        <w:t>sólido</w:t>
      </w:r>
      <w:r>
        <w:t xml:space="preserve"> comienza a transformarse en un </w:t>
      </w:r>
      <w:r w:rsidR="002832A0">
        <w:t>líquido</w:t>
      </w:r>
      <w:r>
        <w:t xml:space="preserve">. En este punto coexisten las dos fases en un equilibrio </w:t>
      </w:r>
      <w:r w:rsidR="002832A0">
        <w:t>dinámico</w:t>
      </w:r>
      <w:r>
        <w:t xml:space="preserve"> a temperatura constante, dado que toda la energía proporcionada logra aumentar la energía potencial y no la </w:t>
      </w:r>
      <w:r w:rsidR="002832A0">
        <w:t>cinética</w:t>
      </w:r>
      <w:r>
        <w:t xml:space="preserve">, hasta que la fase de mayor energía interna (liquido) prima. Cualquier disminución de esta temperatura, originara la formación de solo la fase </w:t>
      </w:r>
      <w:r w:rsidR="002832A0">
        <w:t>sólida</w:t>
      </w:r>
      <w:r>
        <w:t xml:space="preserve"> y la elevación, la de la fase liquida.</w:t>
      </w:r>
    </w:p>
    <w:p w:rsidR="00830713" w:rsidRDefault="00830713" w:rsidP="0037414B">
      <w:pPr>
        <w:pStyle w:val="Ttulo4"/>
      </w:pPr>
      <w:r>
        <w:t xml:space="preserve"> Punto de ebullición</w:t>
      </w:r>
    </w:p>
    <w:p w:rsidR="00830713" w:rsidRDefault="00830713">
      <w:r>
        <w:t xml:space="preserve">Es la temperatura a la cual la presión de vapor del </w:t>
      </w:r>
      <w:r w:rsidR="002832A0">
        <w:t>líquido</w:t>
      </w:r>
      <w:r>
        <w:t xml:space="preserve">, o sea la presión ejercida por un vapor cuando </w:t>
      </w:r>
      <w:r w:rsidR="002832A0">
        <w:t>está</w:t>
      </w:r>
      <w:r>
        <w:t xml:space="preserve"> en equilibrio </w:t>
      </w:r>
      <w:r w:rsidR="002832A0">
        <w:t>dinámico</w:t>
      </w:r>
      <w:r>
        <w:t xml:space="preserve"> con su </w:t>
      </w:r>
      <w:r w:rsidR="002832A0">
        <w:t>líquido</w:t>
      </w:r>
      <w:r>
        <w:t xml:space="preserve">, iguala </w:t>
      </w:r>
      <w:r w:rsidR="002832A0">
        <w:t>la</w:t>
      </w:r>
      <w:r>
        <w:t xml:space="preserve"> presión atmosférica o circundante. A esta temperatura las burbujas se forman espontáneamente y de manera continua hasta que todo el volumen del </w:t>
      </w:r>
      <w:r w:rsidR="002832A0">
        <w:t>líquido</w:t>
      </w:r>
      <w:r>
        <w:t xml:space="preserve"> ha sido convertido a gas. Las moléculas del </w:t>
      </w:r>
      <w:r w:rsidR="002832A0">
        <w:t>líquido</w:t>
      </w:r>
      <w:r>
        <w:t xml:space="preserve"> que </w:t>
      </w:r>
      <w:r w:rsidR="002832A0">
        <w:t>alcanzan la</w:t>
      </w:r>
      <w:r>
        <w:t xml:space="preserve"> </w:t>
      </w:r>
      <w:r w:rsidR="002832A0">
        <w:t>superficie</w:t>
      </w:r>
      <w:r>
        <w:t xml:space="preserve"> cambian de fase y todo el calor añadido desde este momento se transforma en energía </w:t>
      </w:r>
      <w:r w:rsidR="002832A0">
        <w:t>potencial (</w:t>
      </w:r>
      <w:r>
        <w:t xml:space="preserve">calor latente de </w:t>
      </w:r>
      <w:r w:rsidR="002832A0">
        <w:t>fusión)</w:t>
      </w:r>
      <w:r>
        <w:t xml:space="preserve">, de forma </w:t>
      </w:r>
      <w:r w:rsidR="002832A0">
        <w:t>que</w:t>
      </w:r>
      <w:r>
        <w:t xml:space="preserve"> la energía </w:t>
      </w:r>
      <w:r w:rsidR="002832A0">
        <w:t>cinética</w:t>
      </w:r>
      <w:r>
        <w:t xml:space="preserve"> del sistema no tiene </w:t>
      </w:r>
      <w:r w:rsidR="002832A0">
        <w:t>cambio apreciable</w:t>
      </w:r>
      <w:r w:rsidR="00EB1043">
        <w:t xml:space="preserve"> y la </w:t>
      </w:r>
      <w:r w:rsidR="002832A0">
        <w:t>temperatura</w:t>
      </w:r>
      <w:r w:rsidR="00EB1043">
        <w:t xml:space="preserve"> permanece constante durante </w:t>
      </w:r>
      <w:r w:rsidR="002832A0">
        <w:t>el</w:t>
      </w:r>
      <w:r w:rsidR="00EB1043">
        <w:t xml:space="preserve"> cambio.</w:t>
      </w:r>
    </w:p>
    <w:p w:rsidR="00EB1043" w:rsidRDefault="00EB1043">
      <w:r>
        <w:t xml:space="preserve">Un cambio de estado a presión constante, se puede </w:t>
      </w:r>
      <w:r w:rsidR="002832A0">
        <w:t>considerar</w:t>
      </w:r>
      <w:r>
        <w:t xml:space="preserve"> un proceso reversible, por lo cual el punto de fusión es igual al punto de </w:t>
      </w:r>
      <w:r w:rsidR="002832A0">
        <w:t>congelación</w:t>
      </w:r>
      <w:r>
        <w:t xml:space="preserve">  o </w:t>
      </w:r>
      <w:r w:rsidR="002832A0">
        <w:t>solidificación</w:t>
      </w:r>
      <w:r>
        <w:t xml:space="preserve"> de la sustancia y el punto de ebullición igual al de condensación.</w:t>
      </w:r>
    </w:p>
    <w:p w:rsidR="00EB1043" w:rsidRDefault="00EB1043">
      <w:r>
        <w:t xml:space="preserve"> En el siguiente esquema se ilustran algunos cambios de estado de una sustancia.</w:t>
      </w:r>
    </w:p>
    <w:p w:rsidR="00EB1043" w:rsidRDefault="00EB1043"/>
    <w:p w:rsidR="00EB1043" w:rsidRDefault="00EB1043"/>
    <w:p w:rsidR="00EB1043" w:rsidRDefault="00EB1043">
      <w:r>
        <w:t xml:space="preserve">Tanto el punto de fusión como el de ebullición dependen del tipo de sustancia y de la presión exterior. Sus valores son un reflejo de la intensidad de las fuerzas netas de atracción </w:t>
      </w:r>
      <w:r w:rsidR="002832A0">
        <w:t>existentes</w:t>
      </w:r>
      <w:r>
        <w:t xml:space="preserve"> en las </w:t>
      </w:r>
      <w:r w:rsidR="002832A0">
        <w:t>sustancias</w:t>
      </w:r>
      <w:r>
        <w:t xml:space="preserve">, de tal forma que tal altos puntos indican altas energías para </w:t>
      </w:r>
      <w:r w:rsidR="002832A0">
        <w:t>que</w:t>
      </w:r>
      <w:r>
        <w:t xml:space="preserve"> las sustancias cambien su estado físico y </w:t>
      </w:r>
      <w:r w:rsidR="002832A0">
        <w:t>así</w:t>
      </w:r>
      <w:r>
        <w:t xml:space="preserve"> varíen sus fuerzas de atracción  y demás </w:t>
      </w:r>
      <w:r w:rsidR="002832A0">
        <w:t>condiciones de</w:t>
      </w:r>
      <w:r>
        <w:t xml:space="preserve"> energía.</w:t>
      </w:r>
    </w:p>
    <w:p w:rsidR="00EB1043" w:rsidRDefault="00EB1043" w:rsidP="0037414B">
      <w:pPr>
        <w:pStyle w:val="Ttulo4"/>
      </w:pPr>
      <w:r>
        <w:t>Densidad</w:t>
      </w:r>
    </w:p>
    <w:p w:rsidR="00EB1043" w:rsidRDefault="00EB1043">
      <w:r>
        <w:t xml:space="preserve">Es la relación entre la masa y el volumen correspondiente a una presión y temperatura dadas. El efecto de la temperatura y la presión, es de importancia en gases. En los </w:t>
      </w:r>
      <w:r w:rsidR="002832A0">
        <w:t>líquidos</w:t>
      </w:r>
      <w:r>
        <w:t xml:space="preserve"> puede ser importancia la temperatura </w:t>
      </w:r>
      <w:r w:rsidR="002832A0">
        <w:t>como</w:t>
      </w:r>
      <w:r>
        <w:t xml:space="preserve"> en el caso del agua. En </w:t>
      </w:r>
      <w:r>
        <w:lastRenderedPageBreak/>
        <w:t xml:space="preserve">los </w:t>
      </w:r>
      <w:r w:rsidR="002832A0">
        <w:t>sólidos</w:t>
      </w:r>
      <w:r>
        <w:t xml:space="preserve"> tiene muy poca influencia. Asociadas a la densidad hay otras propiedades asociadas como son la </w:t>
      </w:r>
      <w:r w:rsidR="002832A0">
        <w:t>densidad</w:t>
      </w:r>
      <w:r>
        <w:t xml:space="preserve"> relativa y el peso </w:t>
      </w:r>
      <w:r w:rsidR="002832A0">
        <w:t>específico</w:t>
      </w:r>
      <w:r>
        <w:t xml:space="preserve">. </w:t>
      </w:r>
      <w:r w:rsidR="009D5E33">
        <w:t xml:space="preserve">Dependiendo del estado físico de las </w:t>
      </w:r>
      <w:r w:rsidR="002832A0">
        <w:t>sustancias</w:t>
      </w:r>
      <w:r w:rsidR="009D5E33">
        <w:t xml:space="preserve"> hay diferentes </w:t>
      </w:r>
      <w:r w:rsidR="002832A0">
        <w:t>metros</w:t>
      </w:r>
      <w:r w:rsidR="009D5E33">
        <w:t xml:space="preserve"> para evaluar su </w:t>
      </w:r>
      <w:r w:rsidR="002832A0">
        <w:t>más</w:t>
      </w:r>
      <w:r w:rsidR="009D5E33">
        <w:t xml:space="preserve"> y su volumen.</w:t>
      </w:r>
    </w:p>
    <w:p w:rsidR="009D5E33" w:rsidRDefault="009D5E33">
      <w:r>
        <w:t xml:space="preserve">Para solidos de forma irregular se determina aplicando el principio de </w:t>
      </w:r>
      <w:r w:rsidR="002832A0">
        <w:t>Arquímedes</w:t>
      </w:r>
      <w:r>
        <w:t xml:space="preserve">, sumergiendo </w:t>
      </w:r>
      <w:r w:rsidR="002832A0">
        <w:t>totalmente</w:t>
      </w:r>
      <w:r>
        <w:t xml:space="preserve"> el </w:t>
      </w:r>
      <w:r w:rsidR="002832A0">
        <w:t>sólido</w:t>
      </w:r>
      <w:r>
        <w:t xml:space="preserve"> en un </w:t>
      </w:r>
      <w:r w:rsidR="002832A0">
        <w:t>líquido</w:t>
      </w:r>
      <w:r>
        <w:t xml:space="preserve"> inmiscible con </w:t>
      </w:r>
      <w:r w:rsidR="002832A0">
        <w:t>él</w:t>
      </w:r>
      <w:r>
        <w:t xml:space="preserve"> y, estableciendo el volumen </w:t>
      </w:r>
      <w:r w:rsidR="002832A0">
        <w:t>desplazado</w:t>
      </w:r>
      <w:r>
        <w:t xml:space="preserve"> por dicho </w:t>
      </w:r>
      <w:r w:rsidR="002832A0">
        <w:t>sólido</w:t>
      </w:r>
      <w:r>
        <w:t xml:space="preserve">. </w:t>
      </w:r>
      <w:r w:rsidR="002832A0">
        <w:t>Generalmente</w:t>
      </w:r>
      <w:r>
        <w:t xml:space="preserve"> se usa agua. </w:t>
      </w:r>
      <w:r w:rsidR="002832A0">
        <w:t xml:space="preserve">Para líquidos el volumen se determina utilizando un instrumento medidor (pipetas, probetas), en tanto que la masa es hallada por la diferencia entre la masa del recipiente lleno y el vacío. </w:t>
      </w:r>
      <w:r>
        <w:t xml:space="preserve">Para mediciones </w:t>
      </w:r>
      <w:r w:rsidR="002832A0">
        <w:t>más</w:t>
      </w:r>
      <w:r>
        <w:t xml:space="preserve"> precisas tanto de solidos como </w:t>
      </w:r>
      <w:r w:rsidR="002832A0">
        <w:t>líquidos</w:t>
      </w:r>
      <w:r>
        <w:t xml:space="preserve"> se usa el </w:t>
      </w:r>
      <w:r w:rsidR="002832A0">
        <w:t>instrumento</w:t>
      </w:r>
      <w:r>
        <w:t xml:space="preserve"> llamado picnómetro. Este es un frasco especial cuyo volumen se conoce con cierto grado de exactitud. Su tapa posee un </w:t>
      </w:r>
      <w:r w:rsidR="002832A0">
        <w:t>orificio</w:t>
      </w:r>
      <w:r>
        <w:t xml:space="preserve"> especial que permite derramar el exceso de </w:t>
      </w:r>
      <w:r w:rsidR="002832A0">
        <w:t>líquido</w:t>
      </w:r>
      <w:r>
        <w:t xml:space="preserve"> para asegurar el volumen </w:t>
      </w:r>
      <w:r w:rsidR="002832A0">
        <w:t>calibrado</w:t>
      </w:r>
      <w:r>
        <w:t xml:space="preserve">. En los gases es usual utilizar el desplazamiento de volumen  de un </w:t>
      </w:r>
      <w:r w:rsidR="002832A0">
        <w:t>líquido</w:t>
      </w:r>
      <w:r>
        <w:t xml:space="preserve"> cuando el gas insoluble con este, entra al recipiente que  lo contiene.</w:t>
      </w:r>
    </w:p>
    <w:p w:rsidR="00E41BB7" w:rsidRDefault="00E41BB7" w:rsidP="0037414B">
      <w:pPr>
        <w:pStyle w:val="Ttulo4"/>
      </w:pPr>
      <w:r>
        <w:t>Tensión superficial</w:t>
      </w:r>
    </w:p>
    <w:p w:rsidR="00E41BB7" w:rsidRDefault="00E41BB7">
      <w:r>
        <w:t xml:space="preserve">Las fuerzas de atracción </w:t>
      </w:r>
      <w:r w:rsidR="002832A0">
        <w:t>intermolecular</w:t>
      </w:r>
      <w:r>
        <w:t xml:space="preserve"> de los </w:t>
      </w:r>
      <w:r w:rsidR="002832A0">
        <w:t>líquidos</w:t>
      </w:r>
      <w:r>
        <w:t xml:space="preserve">, impiden que las moléculas o </w:t>
      </w:r>
      <w:r w:rsidR="002832A0">
        <w:t>particulas  que</w:t>
      </w:r>
      <w:r>
        <w:t xml:space="preserve"> están en la superficie, pasen a la fase gaseosa. Las </w:t>
      </w:r>
      <w:r w:rsidR="002832A0">
        <w:t>moléculas</w:t>
      </w:r>
      <w:r>
        <w:t xml:space="preserve"> en el interior están sometidas a fuerzas en todas las direcciones, mientras que las de la superficie interactúan con el medio externo, originando un </w:t>
      </w:r>
      <w:r w:rsidR="002832A0">
        <w:t>desbalance</w:t>
      </w:r>
      <w:r>
        <w:t xml:space="preserve">, del cual resulta una fuerza neta hacia el interior del </w:t>
      </w:r>
      <w:r w:rsidR="002832A0">
        <w:t>líquido</w:t>
      </w:r>
      <w:r>
        <w:t xml:space="preserve"> que atrae a dichas moléculas, impidiendo el paso a la fase gaseosa.</w:t>
      </w:r>
    </w:p>
    <w:p w:rsidR="00E41BB7" w:rsidRDefault="00E41BB7">
      <w:r>
        <w:t xml:space="preserve">Esta tensión (fuerza) superficial se manifiesta reduciendo el área </w:t>
      </w:r>
      <w:r w:rsidR="002832A0">
        <w:t>superficial</w:t>
      </w:r>
      <w:r>
        <w:t xml:space="preserve"> de los </w:t>
      </w:r>
      <w:r w:rsidR="002832A0">
        <w:t>líquidos</w:t>
      </w:r>
      <w:r>
        <w:t xml:space="preserve">. Es la </w:t>
      </w:r>
      <w:r w:rsidR="002832A0">
        <w:t>responsable</w:t>
      </w:r>
      <w:r>
        <w:t xml:space="preserve"> de la </w:t>
      </w:r>
      <w:r w:rsidR="002832A0">
        <w:t>formación</w:t>
      </w:r>
      <w:r>
        <w:t xml:space="preserve"> de menisco  en los instrumentos de medición de volumen, o la formación de gotas esféricas sobre la  superficies, de la elevación de los </w:t>
      </w:r>
      <w:r w:rsidR="002832A0">
        <w:t>líquidos</w:t>
      </w:r>
      <w:r>
        <w:t xml:space="preserve"> en los capilares hasta lograr el </w:t>
      </w:r>
      <w:r w:rsidR="002832A0">
        <w:t>equilibrio</w:t>
      </w:r>
      <w:r>
        <w:t xml:space="preserve"> de fuerzas, es decir, </w:t>
      </w:r>
      <w:r w:rsidR="002832A0">
        <w:t>hasta</w:t>
      </w:r>
      <w:r>
        <w:t xml:space="preserve"> que el peso de la columna del </w:t>
      </w:r>
      <w:r w:rsidR="002832A0">
        <w:t>líquido</w:t>
      </w:r>
      <w:r>
        <w:t xml:space="preserve">, iguale a la fuerza ejercida por la tensión superficial y del </w:t>
      </w:r>
      <w:r w:rsidR="000474FE">
        <w:t xml:space="preserve">mojado de superficies al contacto con </w:t>
      </w:r>
      <w:r w:rsidR="002832A0">
        <w:t>líquidos</w:t>
      </w:r>
      <w:r w:rsidR="000474FE">
        <w:t>.</w:t>
      </w:r>
    </w:p>
    <w:p w:rsidR="000474FE" w:rsidRDefault="000474FE" w:rsidP="0037414B">
      <w:pPr>
        <w:pStyle w:val="Ttulo2"/>
      </w:pPr>
      <w:r>
        <w:t>Palabras clave</w:t>
      </w:r>
      <w:r w:rsidR="00B0482B">
        <w:rPr>
          <w:rStyle w:val="Refdenotaalpie"/>
        </w:rPr>
        <w:footnoteReference w:id="3"/>
      </w:r>
    </w:p>
    <w:p w:rsidR="000474FE" w:rsidRDefault="000474FE">
      <w:r>
        <w:t xml:space="preserve">Propiedad física, propiedad química, propiedad intensiva, propiedad extensiva, punto de fusión, punto de ebullición, densidad, tensión </w:t>
      </w:r>
      <w:r w:rsidR="002832A0">
        <w:t>superficial</w:t>
      </w:r>
      <w:r>
        <w:t>.</w:t>
      </w:r>
    </w:p>
    <w:p w:rsidR="000474FE" w:rsidRDefault="000474FE" w:rsidP="0037414B">
      <w:pPr>
        <w:pStyle w:val="Ttulo2"/>
      </w:pPr>
      <w:r>
        <w:t>Competencias</w:t>
      </w:r>
    </w:p>
    <w:p w:rsidR="000474FE" w:rsidRDefault="000474FE">
      <w:r>
        <w:t xml:space="preserve">Comprende los </w:t>
      </w:r>
      <w:r w:rsidR="002832A0">
        <w:t>procedimientos</w:t>
      </w:r>
      <w:r>
        <w:t xml:space="preserve"> utilizados a nivel experimental para determinar las principales propiedades físicas de las sustancias.</w:t>
      </w:r>
    </w:p>
    <w:p w:rsidR="000474FE" w:rsidRDefault="000474FE">
      <w:r>
        <w:t xml:space="preserve">Interpreta y aplica los conceptos de incertidumbre, </w:t>
      </w:r>
      <w:r w:rsidR="002832A0">
        <w:t>precisión</w:t>
      </w:r>
      <w:r>
        <w:t>, exactitud y erro en los procesos de medición.</w:t>
      </w:r>
    </w:p>
    <w:p w:rsidR="000474FE" w:rsidRDefault="000474FE">
      <w:r>
        <w:t xml:space="preserve">Identifica determinados factores que influyen en  la medición y </w:t>
      </w:r>
      <w:r w:rsidR="002832A0">
        <w:t>determinación</w:t>
      </w:r>
      <w:r>
        <w:t xml:space="preserve"> de algunas </w:t>
      </w:r>
      <w:r w:rsidR="002832A0">
        <w:t>propiedades</w:t>
      </w:r>
      <w:r>
        <w:t xml:space="preserve"> físicas.</w:t>
      </w:r>
    </w:p>
    <w:p w:rsidR="000474FE" w:rsidRDefault="000474FE" w:rsidP="0037414B">
      <w:pPr>
        <w:pStyle w:val="Ttulo2"/>
      </w:pPr>
      <w:r>
        <w:t>Objetivos</w:t>
      </w:r>
    </w:p>
    <w:p w:rsidR="000474FE" w:rsidRDefault="000474FE">
      <w:r>
        <w:t>Determina algunas propiedades de las sustancias, tales como la densidad, punto de fusión, punto de ebullición y tensión superficial.</w:t>
      </w:r>
    </w:p>
    <w:p w:rsidR="000474FE" w:rsidRDefault="000474FE">
      <w:r>
        <w:t>Comprender los conceptos de precisión, exactitud y error.</w:t>
      </w:r>
    </w:p>
    <w:p w:rsidR="000474FE" w:rsidRDefault="000474FE">
      <w:r>
        <w:t xml:space="preserve">Establecer algunos factores que afectan los procesos de </w:t>
      </w:r>
      <w:r w:rsidR="002832A0">
        <w:t>medición</w:t>
      </w:r>
      <w:r>
        <w:t xml:space="preserve"> de las propiedades físicas de las sustancias.</w:t>
      </w:r>
    </w:p>
    <w:p w:rsidR="000474FE" w:rsidRDefault="002832A0">
      <w:r>
        <w:lastRenderedPageBreak/>
        <w:t>Identificar</w:t>
      </w:r>
      <w:r w:rsidR="000474FE">
        <w:t xml:space="preserve"> algunos factores de los cuales depende la medición de ciertas propiedades físicas de las </w:t>
      </w:r>
      <w:r>
        <w:t>sustancias</w:t>
      </w:r>
      <w:r w:rsidR="000474FE">
        <w:t>.</w:t>
      </w:r>
    </w:p>
    <w:p w:rsidR="000474FE" w:rsidRDefault="000474FE" w:rsidP="0037414B">
      <w:pPr>
        <w:pStyle w:val="Ttulo2"/>
      </w:pPr>
      <w:r>
        <w:t>Equipos e instrumental</w:t>
      </w:r>
    </w:p>
    <w:p w:rsidR="000474FE" w:rsidRDefault="000474FE">
      <w:r>
        <w:t xml:space="preserve">Pipeta graduada 10 ml </w:t>
      </w:r>
    </w:p>
    <w:p w:rsidR="000474FE" w:rsidRDefault="000474FE">
      <w:r>
        <w:t>Beaker 100 ml</w:t>
      </w:r>
    </w:p>
    <w:p w:rsidR="000474FE" w:rsidRDefault="000474FE">
      <w:r>
        <w:t>Beaker 200 ml</w:t>
      </w:r>
    </w:p>
    <w:p w:rsidR="000474FE" w:rsidRDefault="000474FE">
      <w:r>
        <w:t>Gradilla</w:t>
      </w:r>
    </w:p>
    <w:p w:rsidR="000474FE" w:rsidRDefault="000474FE">
      <w:r>
        <w:t xml:space="preserve"> Tubos de ensayo </w:t>
      </w:r>
    </w:p>
    <w:p w:rsidR="000474FE" w:rsidRDefault="000474FE">
      <w:r>
        <w:t>Probeta 100 ml</w:t>
      </w:r>
    </w:p>
    <w:p w:rsidR="000474FE" w:rsidRDefault="000474FE">
      <w:r>
        <w:t xml:space="preserve"> Picnómetro</w:t>
      </w:r>
    </w:p>
    <w:p w:rsidR="000474FE" w:rsidRDefault="000474FE">
      <w:r>
        <w:t>Soporte universal con pinzas</w:t>
      </w:r>
    </w:p>
    <w:p w:rsidR="000474FE" w:rsidRDefault="000474FE">
      <w:r>
        <w:t>Placa de calentamiento</w:t>
      </w:r>
    </w:p>
    <w:p w:rsidR="000474FE" w:rsidRDefault="000474FE">
      <w:r>
        <w:t>Capilares</w:t>
      </w:r>
    </w:p>
    <w:p w:rsidR="000474FE" w:rsidRDefault="000474FE">
      <w:r>
        <w:t>Termómetro</w:t>
      </w:r>
    </w:p>
    <w:p w:rsidR="000474FE" w:rsidRDefault="000474FE">
      <w:r>
        <w:t>Balanza analítica</w:t>
      </w:r>
    </w:p>
    <w:p w:rsidR="000474FE" w:rsidRDefault="007F0B6E">
      <w:r>
        <w:t>Banda de caucho</w:t>
      </w:r>
    </w:p>
    <w:p w:rsidR="007F0B6E" w:rsidRDefault="0037414B" w:rsidP="0037414B">
      <w:pPr>
        <w:pStyle w:val="Ttulo2"/>
      </w:pPr>
      <w:r>
        <w:t>Reactivos y muestras.</w:t>
      </w:r>
    </w:p>
    <w:p w:rsidR="007F0B6E" w:rsidRDefault="007F0B6E">
      <w:r>
        <w:t xml:space="preserve">Agua </w:t>
      </w:r>
    </w:p>
    <w:p w:rsidR="007F0B6E" w:rsidRDefault="002832A0">
      <w:r>
        <w:t>Alcohol</w:t>
      </w:r>
      <w:r w:rsidR="007F0B6E">
        <w:t xml:space="preserve"> etílico </w:t>
      </w:r>
    </w:p>
    <w:p w:rsidR="002832A0" w:rsidRDefault="002832A0">
      <w:r>
        <w:t>Azufre</w:t>
      </w:r>
      <w:r w:rsidR="007F0B6E">
        <w:t xml:space="preserve"> en polvo</w:t>
      </w:r>
    </w:p>
    <w:p w:rsidR="007F0B6E" w:rsidRDefault="002832A0">
      <w:r>
        <w:t>A</w:t>
      </w:r>
      <w:r w:rsidR="007F0B6E">
        <w:t>ceite cristal</w:t>
      </w:r>
    </w:p>
    <w:p w:rsidR="007F0B6E" w:rsidRDefault="002832A0">
      <w:r>
        <w:t>Muestras</w:t>
      </w:r>
      <w:r w:rsidR="007F0B6E">
        <w:t xml:space="preserve"> de </w:t>
      </w:r>
      <w:r>
        <w:t>sólido</w:t>
      </w:r>
      <w:r w:rsidR="007F0B6E">
        <w:t>. Perlas de vidrio</w:t>
      </w:r>
    </w:p>
    <w:p w:rsidR="007F0B6E" w:rsidRDefault="002832A0">
      <w:r>
        <w:t>Solución</w:t>
      </w:r>
      <w:r w:rsidR="007F0B6E">
        <w:t xml:space="preserve"> jabonosa</w:t>
      </w:r>
    </w:p>
    <w:p w:rsidR="007F0B6E" w:rsidRDefault="002832A0" w:rsidP="0037414B">
      <w:pPr>
        <w:pStyle w:val="Ttulo2"/>
      </w:pPr>
      <w:r>
        <w:t>Precauciones</w:t>
      </w:r>
    </w:p>
    <w:p w:rsidR="007F0B6E" w:rsidRDefault="002832A0">
      <w:r>
        <w:t>Manipular</w:t>
      </w:r>
      <w:r w:rsidR="007F0B6E">
        <w:t xml:space="preserve"> los </w:t>
      </w:r>
      <w:r>
        <w:t>sólidos</w:t>
      </w:r>
      <w:r w:rsidR="007F0B6E">
        <w:t xml:space="preserve"> con la espátula</w:t>
      </w:r>
    </w:p>
    <w:p w:rsidR="007F0B6E" w:rsidRDefault="007F0B6E">
      <w:r>
        <w:t xml:space="preserve">utilizar con cuidad los </w:t>
      </w:r>
      <w:r w:rsidR="002832A0">
        <w:t>líquidos</w:t>
      </w:r>
      <w:r>
        <w:t xml:space="preserve">, no </w:t>
      </w:r>
      <w:r w:rsidR="002832A0">
        <w:t>pipetearlos</w:t>
      </w:r>
      <w:r>
        <w:t xml:space="preserve"> directamente con la boca.</w:t>
      </w:r>
    </w:p>
    <w:p w:rsidR="007F0B6E" w:rsidRDefault="002832A0" w:rsidP="0037414B">
      <w:pPr>
        <w:pStyle w:val="Ttulo2"/>
      </w:pPr>
      <w:r>
        <w:t>Procedimiento</w:t>
      </w:r>
    </w:p>
    <w:p w:rsidR="007F0B6E" w:rsidRDefault="007F0B6E" w:rsidP="0037414B">
      <w:pPr>
        <w:pStyle w:val="Ttulo3"/>
      </w:pPr>
      <w:r>
        <w:t xml:space="preserve">Determinación del </w:t>
      </w:r>
      <w:r w:rsidR="002832A0">
        <w:t>punto</w:t>
      </w:r>
      <w:r>
        <w:t xml:space="preserve"> de </w:t>
      </w:r>
      <w:r w:rsidR="002832A0">
        <w:t>ebullición</w:t>
      </w:r>
      <w:r>
        <w:t xml:space="preserve"> de un </w:t>
      </w:r>
      <w:r w:rsidR="002832A0">
        <w:t>líquido</w:t>
      </w:r>
    </w:p>
    <w:p w:rsidR="007F0B6E" w:rsidRDefault="007F0B6E">
      <w:r>
        <w:t xml:space="preserve">En el beakerr de 100 ml adicionar aceite cristal o mineral parra  utilizarlo como baño de calentamiento. Colocar el beaker en la placa de </w:t>
      </w:r>
      <w:r w:rsidR="002832A0">
        <w:t>calentamiento</w:t>
      </w:r>
    </w:p>
    <w:p w:rsidR="007F0B6E" w:rsidRDefault="007F0B6E">
      <w:r>
        <w:t xml:space="preserve">Colocar en un tubo de ensayo 2 ml del </w:t>
      </w:r>
      <w:r w:rsidR="002832A0">
        <w:t>líquido</w:t>
      </w:r>
      <w:r>
        <w:t xml:space="preserve"> a analizar e introducir un capilar invertido, cerrado en un extremo. Atar el tubo de ensayo a un termómetro con una banda de caucho e introducir el sistema en el baño de aceite.</w:t>
      </w:r>
    </w:p>
    <w:p w:rsidR="007F0B6E" w:rsidRDefault="007F0B6E">
      <w:r>
        <w:t xml:space="preserve">Calentar suavemente el conjunto, y suspender el proceso de </w:t>
      </w:r>
      <w:r w:rsidR="002832A0">
        <w:t>calentamiento</w:t>
      </w:r>
      <w:r>
        <w:t xml:space="preserve">, cuando una corriente </w:t>
      </w:r>
      <w:r w:rsidR="002832A0">
        <w:t>ascendente y</w:t>
      </w:r>
      <w:r>
        <w:t xml:space="preserve"> continua de burbujas salga del capilar.</w:t>
      </w:r>
    </w:p>
    <w:p w:rsidR="007F0B6E" w:rsidRDefault="007F0B6E">
      <w:r>
        <w:t xml:space="preserve">Cuando se iguales la presión de vapor del </w:t>
      </w:r>
      <w:r w:rsidR="002832A0">
        <w:t>líquido</w:t>
      </w:r>
      <w:r>
        <w:t xml:space="preserve"> y la presión </w:t>
      </w:r>
      <w:r w:rsidR="00F95B14">
        <w:t xml:space="preserve">externa, el </w:t>
      </w:r>
      <w:r w:rsidR="002832A0">
        <w:t>líquido</w:t>
      </w:r>
      <w:r w:rsidR="00F95B14">
        <w:t xml:space="preserve"> tratara de elevarse por el capilar, registrar esta temperatura como la temperatura de ebullición del </w:t>
      </w:r>
      <w:r w:rsidR="002832A0">
        <w:t>líquido</w:t>
      </w:r>
      <w:r w:rsidR="00F95B14">
        <w:t>.</w:t>
      </w:r>
    </w:p>
    <w:p w:rsidR="00F95B14" w:rsidRDefault="00F95B14">
      <w:r>
        <w:t xml:space="preserve">Repetir el </w:t>
      </w:r>
      <w:r w:rsidR="002832A0">
        <w:t>procedimiento</w:t>
      </w:r>
      <w:r>
        <w:t xml:space="preserve"> para determinar la </w:t>
      </w:r>
      <w:r w:rsidR="002832A0">
        <w:t>temperatura</w:t>
      </w:r>
      <w:r>
        <w:t xml:space="preserve"> de ebullición del agua.</w:t>
      </w:r>
    </w:p>
    <w:p w:rsidR="0037414B" w:rsidRDefault="0037414B"/>
    <w:p w:rsidR="00F95B14" w:rsidRDefault="0037414B" w:rsidP="0037414B">
      <w:pPr>
        <w:jc w:val="center"/>
      </w:pPr>
      <w:r>
        <w:rPr>
          <w:noProof/>
          <w:lang w:eastAsia="es-CO"/>
        </w:rPr>
        <w:drawing>
          <wp:inline distT="0" distB="0" distL="0" distR="0">
            <wp:extent cx="2146470" cy="1442852"/>
            <wp:effectExtent l="0" t="0" r="635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7_0001.jpg"/>
                    <pic:cNvPicPr/>
                  </pic:nvPicPr>
                  <pic:blipFill rotWithShape="1">
                    <a:blip r:embed="rId15" cstate="print">
                      <a:extLst>
                        <a:ext uri="{28A0092B-C50C-407E-A947-70E740481C1C}">
                          <a14:useLocalDpi xmlns:a14="http://schemas.microsoft.com/office/drawing/2010/main" val="0"/>
                        </a:ext>
                      </a:extLst>
                    </a:blip>
                    <a:srcRect b="3187"/>
                    <a:stretch/>
                  </pic:blipFill>
                  <pic:spPr bwMode="auto">
                    <a:xfrm>
                      <a:off x="0" y="0"/>
                      <a:ext cx="2152859" cy="1447147"/>
                    </a:xfrm>
                    <a:prstGeom prst="rect">
                      <a:avLst/>
                    </a:prstGeom>
                    <a:ln>
                      <a:noFill/>
                    </a:ln>
                    <a:extLst>
                      <a:ext uri="{53640926-AAD7-44D8-BBD7-CCE9431645EC}">
                        <a14:shadowObscured xmlns:a14="http://schemas.microsoft.com/office/drawing/2010/main"/>
                      </a:ext>
                    </a:extLst>
                  </pic:spPr>
                </pic:pic>
              </a:graphicData>
            </a:graphic>
          </wp:inline>
        </w:drawing>
      </w:r>
    </w:p>
    <w:p w:rsidR="00F95B14" w:rsidRDefault="00F95B14">
      <w:r>
        <w:t>Montaje para determinar la temperatura de ebullición</w:t>
      </w:r>
    </w:p>
    <w:p w:rsidR="00F95B14" w:rsidRDefault="00F95B14" w:rsidP="004B4701">
      <w:pPr>
        <w:pStyle w:val="Ttulo3"/>
      </w:pPr>
      <w:r>
        <w:lastRenderedPageBreak/>
        <w:t xml:space="preserve">Determinar el punto de fusión </w:t>
      </w:r>
      <w:r w:rsidR="002832A0">
        <w:t>de</w:t>
      </w:r>
      <w:r>
        <w:t xml:space="preserve"> un solido</w:t>
      </w:r>
    </w:p>
    <w:p w:rsidR="00F95B14" w:rsidRDefault="00F95B14">
      <w:r>
        <w:t>Preparación de la muestra</w:t>
      </w:r>
    </w:p>
    <w:p w:rsidR="00F95B14" w:rsidRDefault="00F95B14">
      <w:r>
        <w:t xml:space="preserve">Sellar un capilar por uno de los extremos y llenarlo con el </w:t>
      </w:r>
      <w:r w:rsidR="002832A0">
        <w:t>sólido</w:t>
      </w:r>
      <w:r>
        <w:t xml:space="preserve"> que se va a analizar. Para </w:t>
      </w:r>
      <w:r w:rsidR="002832A0">
        <w:t>introducir</w:t>
      </w:r>
      <w:r>
        <w:t xml:space="preserve"> la muestra</w:t>
      </w:r>
      <w:bookmarkStart w:id="0" w:name="_GoBack"/>
      <w:bookmarkEnd w:id="0"/>
      <w:r>
        <w:t xml:space="preserve"> que hace un pequeño </w:t>
      </w:r>
      <w:r w:rsidR="002832A0">
        <w:t>montón</w:t>
      </w:r>
      <w:r>
        <w:t xml:space="preserve">, se </w:t>
      </w:r>
      <w:r w:rsidR="002832A0">
        <w:t>presiona</w:t>
      </w:r>
      <w:r>
        <w:t xml:space="preserve"> el </w:t>
      </w:r>
      <w:r w:rsidR="002832A0">
        <w:t>montón</w:t>
      </w:r>
      <w:r>
        <w:t xml:space="preserve"> con la boca del capilar varias veces, </w:t>
      </w:r>
      <w:r w:rsidR="002832A0">
        <w:t>luego</w:t>
      </w:r>
      <w:r>
        <w:t xml:space="preserve"> se invierte el capilar para darle golpes </w:t>
      </w:r>
      <w:r w:rsidR="002832A0">
        <w:t>secos de</w:t>
      </w:r>
      <w:r>
        <w:t xml:space="preserve"> tal forma que el </w:t>
      </w:r>
      <w:r w:rsidR="002832A0">
        <w:t>sólido</w:t>
      </w:r>
      <w:r>
        <w:t xml:space="preserve"> se compacte en el fondo del capilar. La operación se repite hasta que la altura de la sustancia en el </w:t>
      </w:r>
      <w:r w:rsidR="002832A0">
        <w:t>capilar</w:t>
      </w:r>
      <w:r>
        <w:t xml:space="preserve"> sea de 1 cm. Otra forma de compactar la muestra es usando </w:t>
      </w:r>
      <w:r w:rsidR="002832A0">
        <w:t>un</w:t>
      </w:r>
      <w:r>
        <w:t xml:space="preserve"> tubo de vidrio de 25 cm de longitud, abierto en </w:t>
      </w:r>
      <w:r w:rsidR="002832A0">
        <w:t>ambos</w:t>
      </w:r>
      <w:r>
        <w:t xml:space="preserve"> extremos, se apoya el tubo sobe una superficie por </w:t>
      </w:r>
      <w:r w:rsidR="002832A0">
        <w:t>el</w:t>
      </w:r>
      <w:r>
        <w:t xml:space="preserve"> interior se deja caer el capilar con el </w:t>
      </w:r>
      <w:r w:rsidR="002832A0">
        <w:t>extremo cerrado</w:t>
      </w:r>
      <w:r>
        <w:t xml:space="preserve"> hacia </w:t>
      </w:r>
      <w:r w:rsidR="002832A0">
        <w:t>abajo para</w:t>
      </w:r>
      <w:r>
        <w:t xml:space="preserve"> que el </w:t>
      </w:r>
      <w:r w:rsidR="002832A0">
        <w:t>sólido</w:t>
      </w:r>
      <w:r>
        <w:t xml:space="preserve"> se compacte a medida que </w:t>
      </w:r>
      <w:r w:rsidR="004E2D14">
        <w:t>deja caer el capilar por el tubo de vidrio.</w:t>
      </w:r>
    </w:p>
    <w:p w:rsidR="004E2D14" w:rsidRDefault="004E2D14">
      <w:r>
        <w:t xml:space="preserve">En un beaker de 100 ml, adicionar 75 ml de aceite cristal o mineral para usarlo como un baño de </w:t>
      </w:r>
      <w:r w:rsidR="002832A0">
        <w:t>calentamiento</w:t>
      </w:r>
      <w:r>
        <w:t xml:space="preserve">. </w:t>
      </w:r>
    </w:p>
    <w:p w:rsidR="004E2D14" w:rsidRDefault="004E2D14">
      <w:r>
        <w:t xml:space="preserve">Introducir directamente en el aceite un termómetro, el cual debe tener acondicionado en su parte </w:t>
      </w:r>
      <w:r w:rsidR="002832A0">
        <w:t>interior</w:t>
      </w:r>
      <w:r>
        <w:t xml:space="preserve">, el capilar que contiene la muestra que se va analizar. </w:t>
      </w:r>
      <w:r w:rsidR="002832A0">
        <w:t>El capilar debe estar unido al termómetro ( con una banda de caucho) con el extremo cerrado hacia abajo, de tal forma que se indique con el bulbo del termómetro al mínimo nivel por encima del fondo del beaker que contiene el baño de aceite, tener cuidado que el aceite no entre en el capilar.</w:t>
      </w:r>
    </w:p>
    <w:p w:rsidR="004E2D14" w:rsidRDefault="004E2D14">
      <w:r>
        <w:t xml:space="preserve">Después de realizado el montaje, </w:t>
      </w:r>
      <w:r w:rsidR="002832A0">
        <w:t>iniciar</w:t>
      </w:r>
      <w:r>
        <w:t xml:space="preserve"> el calentamiento suave del sistema, hasta que comience la fusión del </w:t>
      </w:r>
      <w:r w:rsidR="002832A0">
        <w:t>sólido</w:t>
      </w:r>
      <w:r>
        <w:t>.</w:t>
      </w:r>
    </w:p>
    <w:p w:rsidR="004E2D14" w:rsidRDefault="004E2D14">
      <w:r>
        <w:t xml:space="preserve">Registrar esta temperatura cuando el </w:t>
      </w:r>
      <w:r w:rsidR="002832A0">
        <w:t>sólido</w:t>
      </w:r>
      <w:r>
        <w:t xml:space="preserve"> termine el proceso de cambio de estado, registrar nuevamente la temperatura. El intervalo de </w:t>
      </w:r>
      <w:r w:rsidR="002832A0">
        <w:t>temperatura</w:t>
      </w:r>
      <w:r>
        <w:t xml:space="preserve"> le </w:t>
      </w:r>
      <w:r w:rsidR="002832A0">
        <w:t>dará</w:t>
      </w:r>
      <w:r>
        <w:t xml:space="preserve"> idea de la pureza de la muestra. (</w:t>
      </w:r>
      <w:r w:rsidR="002832A0">
        <w:t>Recuerde</w:t>
      </w:r>
      <w:r>
        <w:t xml:space="preserve"> que para </w:t>
      </w:r>
      <w:r w:rsidR="002832A0">
        <w:t>una</w:t>
      </w:r>
      <w:r>
        <w:t xml:space="preserve"> sustancia pura la </w:t>
      </w:r>
      <w:r w:rsidR="002832A0">
        <w:t>temperatura</w:t>
      </w:r>
      <w:r>
        <w:t xml:space="preserve"> de cambo de estado es constante).</w:t>
      </w:r>
    </w:p>
    <w:p w:rsidR="004B4701" w:rsidRDefault="004B4701"/>
    <w:p w:rsidR="004B4701" w:rsidRDefault="004B4701">
      <w:r>
        <w:rPr>
          <w:noProof/>
          <w:lang w:eastAsia="es-CO"/>
        </w:rPr>
        <w:drawing>
          <wp:inline distT="0" distB="0" distL="0" distR="0">
            <wp:extent cx="3204210" cy="135382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7_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4210" cy="1353820"/>
                    </a:xfrm>
                    <a:prstGeom prst="rect">
                      <a:avLst/>
                    </a:prstGeom>
                  </pic:spPr>
                </pic:pic>
              </a:graphicData>
            </a:graphic>
          </wp:inline>
        </w:drawing>
      </w:r>
    </w:p>
    <w:p w:rsidR="004E2D14" w:rsidRDefault="004B4701">
      <w:r>
        <w:t>Preparación de la muestra</w:t>
      </w:r>
      <w:r>
        <w:t xml:space="preserve">               </w:t>
      </w:r>
      <w:r>
        <w:t>Adaptación del termómetro</w:t>
      </w:r>
    </w:p>
    <w:p w:rsidR="000474FE" w:rsidRDefault="004E2D14" w:rsidP="004B4701">
      <w:pPr>
        <w:pStyle w:val="Ttulo3"/>
      </w:pPr>
      <w:r>
        <w:t>Determinación de la densidad de un solido</w:t>
      </w:r>
      <w:r w:rsidR="00B0482B">
        <w:rPr>
          <w:rStyle w:val="Refdenotaalpie"/>
        </w:rPr>
        <w:footnoteReference w:id="4"/>
      </w:r>
    </w:p>
    <w:p w:rsidR="004E2D14" w:rsidRDefault="004E2D14">
      <w:r>
        <w:t>Determinar la masa de una perlas de vidrio</w:t>
      </w:r>
    </w:p>
    <w:p w:rsidR="004E2D14" w:rsidRDefault="004E2D14">
      <w:r>
        <w:t xml:space="preserve">Determinar el volumen de dicha perla usando el principio de </w:t>
      </w:r>
      <w:r w:rsidR="002832A0">
        <w:t>Arquímedes</w:t>
      </w:r>
      <w:r>
        <w:t>, utilizando una probeta de 100 ml con determinada cantidad de agua.</w:t>
      </w:r>
    </w:p>
    <w:p w:rsidR="004E2D14" w:rsidRDefault="004E2D14">
      <w:r>
        <w:t xml:space="preserve"> Calcular la densidad del solido</w:t>
      </w:r>
    </w:p>
    <w:p w:rsidR="004E2D14" w:rsidRDefault="004B4701" w:rsidP="004B4701">
      <w:pPr>
        <w:jc w:val="center"/>
      </w:pPr>
      <w:r>
        <w:rPr>
          <w:noProof/>
          <w:lang w:eastAsia="es-CO"/>
        </w:rPr>
        <w:lastRenderedPageBreak/>
        <w:drawing>
          <wp:inline distT="0" distB="0" distL="0" distR="0">
            <wp:extent cx="1456755" cy="1686296"/>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407_0003.jpg"/>
                    <pic:cNvPicPr/>
                  </pic:nvPicPr>
                  <pic:blipFill rotWithShape="1">
                    <a:blip r:embed="rId17" cstate="print">
                      <a:extLst>
                        <a:ext uri="{28A0092B-C50C-407E-A947-70E740481C1C}">
                          <a14:useLocalDpi xmlns:a14="http://schemas.microsoft.com/office/drawing/2010/main" val="0"/>
                        </a:ext>
                      </a:extLst>
                    </a:blip>
                    <a:srcRect b="3401"/>
                    <a:stretch/>
                  </pic:blipFill>
                  <pic:spPr bwMode="auto">
                    <a:xfrm>
                      <a:off x="0" y="0"/>
                      <a:ext cx="1459992" cy="1690043"/>
                    </a:xfrm>
                    <a:prstGeom prst="rect">
                      <a:avLst/>
                    </a:prstGeom>
                    <a:ln>
                      <a:noFill/>
                    </a:ln>
                    <a:extLst>
                      <a:ext uri="{53640926-AAD7-44D8-BBD7-CCE9431645EC}">
                        <a14:shadowObscured xmlns:a14="http://schemas.microsoft.com/office/drawing/2010/main"/>
                      </a:ext>
                    </a:extLst>
                  </pic:spPr>
                </pic:pic>
              </a:graphicData>
            </a:graphic>
          </wp:inline>
        </w:drawing>
      </w:r>
    </w:p>
    <w:p w:rsidR="004E2D14" w:rsidRDefault="002832A0" w:rsidP="004B4701">
      <w:pPr>
        <w:jc w:val="center"/>
      </w:pPr>
      <w:r>
        <w:t>Ilustración</w:t>
      </w:r>
      <w:r w:rsidR="004E2D14">
        <w:t xml:space="preserve"> del principio de </w:t>
      </w:r>
      <w:r>
        <w:t>Arquímedes</w:t>
      </w:r>
    </w:p>
    <w:p w:rsidR="004E2D14" w:rsidRDefault="00F84679" w:rsidP="004B4701">
      <w:pPr>
        <w:pStyle w:val="Ttulo3"/>
      </w:pPr>
      <w:r>
        <w:t xml:space="preserve">Determinación de  la densidad de un </w:t>
      </w:r>
      <w:r w:rsidR="002832A0">
        <w:t>líquido</w:t>
      </w:r>
      <w:r>
        <w:t xml:space="preserve"> </w:t>
      </w:r>
    </w:p>
    <w:p w:rsidR="00F84679" w:rsidRDefault="00F84679">
      <w:r>
        <w:t xml:space="preserve">En una balanza electrónica pesar un picnómetro con su tapa, </w:t>
      </w:r>
      <w:r w:rsidR="002832A0">
        <w:t>limpio</w:t>
      </w:r>
      <w:r>
        <w:t xml:space="preserve">  y seco. Si </w:t>
      </w:r>
      <w:r w:rsidR="002832A0">
        <w:t>está</w:t>
      </w:r>
      <w:r>
        <w:t xml:space="preserve"> húmedo, enjuagarlo con </w:t>
      </w:r>
      <w:r w:rsidR="002832A0">
        <w:t>un solvente</w:t>
      </w:r>
      <w:r>
        <w:t xml:space="preserve"> de bajo </w:t>
      </w:r>
      <w:r w:rsidR="002832A0">
        <w:t>punto</w:t>
      </w:r>
      <w:r>
        <w:t xml:space="preserve"> de ebullición (etanol i </w:t>
      </w:r>
      <w:r w:rsidR="002832A0">
        <w:t>acetona comercial</w:t>
      </w:r>
      <w:r>
        <w:t xml:space="preserve">). No botar </w:t>
      </w:r>
      <w:r w:rsidR="002832A0">
        <w:t>el solvene</w:t>
      </w:r>
      <w:r>
        <w:t xml:space="preserve"> usado, devolverlo al frasco. </w:t>
      </w:r>
      <w:r w:rsidR="002832A0">
        <w:t>Registrar</w:t>
      </w:r>
      <w:r>
        <w:t xml:space="preserve"> el peso con todos los valores dados por la balanza.</w:t>
      </w:r>
    </w:p>
    <w:p w:rsidR="00F84679" w:rsidRDefault="00F84679">
      <w:r>
        <w:t xml:space="preserve">Llenar el picnómetro con el </w:t>
      </w:r>
      <w:r w:rsidR="002832A0">
        <w:t>líquido</w:t>
      </w:r>
      <w:r>
        <w:t xml:space="preserve"> problema y colocarle la tapa. </w:t>
      </w:r>
      <w:r w:rsidR="002832A0">
        <w:t>Si</w:t>
      </w:r>
      <w:r>
        <w:t xml:space="preserve"> el </w:t>
      </w:r>
      <w:r w:rsidR="002832A0">
        <w:t>líquido</w:t>
      </w:r>
      <w:r>
        <w:t xml:space="preserve"> se </w:t>
      </w:r>
      <w:r w:rsidR="002832A0">
        <w:t>derrama</w:t>
      </w:r>
      <w:r>
        <w:t xml:space="preserve"> por el orificio de la tapa secar el picnómetro externamente con </w:t>
      </w:r>
      <w:r w:rsidR="002832A0">
        <w:t>cuidado</w:t>
      </w:r>
      <w:r>
        <w:t xml:space="preserve">  y </w:t>
      </w:r>
      <w:r w:rsidR="002832A0">
        <w:t>pesarlo</w:t>
      </w:r>
      <w:r>
        <w:t xml:space="preserve"> nuevamente en la misma balanza que uso inicialmente. Anotar los datos y regresar el </w:t>
      </w:r>
      <w:r w:rsidR="002832A0">
        <w:t>líquido</w:t>
      </w:r>
      <w:r>
        <w:t xml:space="preserve"> problema a su </w:t>
      </w:r>
      <w:r w:rsidR="002832A0">
        <w:t>recipiente</w:t>
      </w:r>
      <w:r>
        <w:t>.</w:t>
      </w:r>
    </w:p>
    <w:p w:rsidR="00F84679" w:rsidRDefault="002832A0">
      <w:r>
        <w:t>Calcular</w:t>
      </w:r>
      <w:r w:rsidR="00F84679">
        <w:t xml:space="preserve"> la densidad del </w:t>
      </w:r>
      <w:r>
        <w:t>líquido</w:t>
      </w:r>
      <w:r w:rsidR="00F84679">
        <w:t xml:space="preserve"> problema.</w:t>
      </w:r>
    </w:p>
    <w:p w:rsidR="00F84679" w:rsidRDefault="00F84679" w:rsidP="004B4701">
      <w:pPr>
        <w:pStyle w:val="Ttulo3"/>
      </w:pPr>
      <w:r>
        <w:t>Determinación de la tensión superficial</w:t>
      </w:r>
    </w:p>
    <w:p w:rsidR="00F84679" w:rsidRDefault="00F84679">
      <w:r>
        <w:t xml:space="preserve">Adicionar </w:t>
      </w:r>
      <w:r w:rsidR="002832A0">
        <w:t>aproximadamente</w:t>
      </w:r>
      <w:r>
        <w:t xml:space="preserve"> 50 ml de agua en un beaker de 100 ml, introducir un </w:t>
      </w:r>
      <w:r w:rsidR="002832A0">
        <w:t>capilar</w:t>
      </w:r>
      <w:r>
        <w:t xml:space="preserve"> limpio y seco.</w:t>
      </w:r>
    </w:p>
    <w:p w:rsidR="00F84679" w:rsidRDefault="00F84679">
      <w:r>
        <w:t>Medir con una regla disponible</w:t>
      </w:r>
      <w:r w:rsidR="00F71CDF">
        <w:t xml:space="preserve">, la altura (mm o cm) que alcanza el </w:t>
      </w:r>
      <w:r w:rsidR="002832A0">
        <w:t>líquido</w:t>
      </w:r>
      <w:r w:rsidR="00F71CDF">
        <w:t xml:space="preserve"> dentro del capilar a partir de este.</w:t>
      </w:r>
    </w:p>
    <w:p w:rsidR="00F71CDF" w:rsidRDefault="00F71CDF">
      <w:r>
        <w:t xml:space="preserve">Repetir el </w:t>
      </w:r>
      <w:r w:rsidR="002832A0">
        <w:t>procedimiento</w:t>
      </w:r>
      <w:r>
        <w:t xml:space="preserve"> con solución jabonosa, comparar las alturas y concluir con relación a la </w:t>
      </w:r>
      <w:r w:rsidR="002832A0">
        <w:t>tensión</w:t>
      </w:r>
      <w:r>
        <w:t xml:space="preserve"> superficial  para ambos </w:t>
      </w:r>
      <w:r w:rsidR="002832A0">
        <w:t>líquidos</w:t>
      </w:r>
      <w:r>
        <w:t>.</w:t>
      </w:r>
    </w:p>
    <w:p w:rsidR="00F71CDF" w:rsidRDefault="00F71CDF" w:rsidP="004B4701">
      <w:pPr>
        <w:pStyle w:val="Ttulo2"/>
      </w:pPr>
      <w:r>
        <w:t>Registro y reporte de datos y resultados</w:t>
      </w:r>
    </w:p>
    <w:p w:rsidR="00F71CDF" w:rsidRDefault="00F71CDF" w:rsidP="004B4701">
      <w:pPr>
        <w:pStyle w:val="Ttulo3"/>
      </w:pPr>
      <w:r>
        <w:t>Puntos de ebullición</w:t>
      </w:r>
    </w:p>
    <w:p w:rsidR="00F71CDF" w:rsidRDefault="00F71CDF">
      <w:r>
        <w:t xml:space="preserve">Punto de ebullición de un </w:t>
      </w:r>
      <w:r w:rsidR="002832A0">
        <w:t>líquido</w:t>
      </w:r>
    </w:p>
    <w:tbl>
      <w:tblPr>
        <w:tblStyle w:val="Tablaconcuadrcula"/>
        <w:tblW w:w="0" w:type="auto"/>
        <w:tblLook w:val="04A0" w:firstRow="1" w:lastRow="0" w:firstColumn="1" w:lastColumn="0" w:noHBand="0" w:noVBand="1"/>
      </w:tblPr>
      <w:tblGrid>
        <w:gridCol w:w="1296"/>
        <w:gridCol w:w="1297"/>
        <w:gridCol w:w="1297"/>
        <w:gridCol w:w="1297"/>
      </w:tblGrid>
      <w:tr w:rsidR="00F71CDF" w:rsidTr="00F71CDF">
        <w:tc>
          <w:tcPr>
            <w:tcW w:w="1296" w:type="dxa"/>
          </w:tcPr>
          <w:p w:rsidR="00F71CDF" w:rsidRDefault="00F71CDF">
            <w:r>
              <w:t>sustancia</w:t>
            </w:r>
          </w:p>
        </w:tc>
        <w:tc>
          <w:tcPr>
            <w:tcW w:w="1296" w:type="dxa"/>
          </w:tcPr>
          <w:p w:rsidR="00F71CDF" w:rsidRDefault="00F71CDF">
            <w:r>
              <w:t>Punto de ebullición experimental, C</w:t>
            </w:r>
          </w:p>
        </w:tc>
        <w:tc>
          <w:tcPr>
            <w:tcW w:w="1297" w:type="dxa"/>
          </w:tcPr>
          <w:p w:rsidR="00F71CDF" w:rsidRDefault="00F71CDF">
            <w:r>
              <w:t xml:space="preserve">Punto de ebullición </w:t>
            </w:r>
            <w:r w:rsidR="002832A0">
              <w:t>teórico</w:t>
            </w:r>
            <w:r>
              <w:t>, C</w:t>
            </w:r>
          </w:p>
        </w:tc>
        <w:tc>
          <w:tcPr>
            <w:tcW w:w="1297" w:type="dxa"/>
          </w:tcPr>
          <w:p w:rsidR="00F71CDF" w:rsidRDefault="00F71CDF">
            <w:r>
              <w:t>% de error</w:t>
            </w:r>
          </w:p>
        </w:tc>
      </w:tr>
      <w:tr w:rsidR="00F71CDF" w:rsidTr="00F71CDF">
        <w:tc>
          <w:tcPr>
            <w:tcW w:w="1296" w:type="dxa"/>
          </w:tcPr>
          <w:p w:rsidR="00F71CDF" w:rsidRDefault="00F71CDF">
            <w:r>
              <w:t>Liquido problema.</w:t>
            </w:r>
          </w:p>
        </w:tc>
        <w:tc>
          <w:tcPr>
            <w:tcW w:w="1296" w:type="dxa"/>
          </w:tcPr>
          <w:p w:rsidR="00F71CDF" w:rsidRDefault="00F71CDF"/>
        </w:tc>
        <w:tc>
          <w:tcPr>
            <w:tcW w:w="1297" w:type="dxa"/>
          </w:tcPr>
          <w:p w:rsidR="00F71CDF" w:rsidRDefault="00F71CDF"/>
        </w:tc>
        <w:tc>
          <w:tcPr>
            <w:tcW w:w="1297" w:type="dxa"/>
          </w:tcPr>
          <w:p w:rsidR="00F71CDF" w:rsidRDefault="00F71CDF"/>
        </w:tc>
      </w:tr>
    </w:tbl>
    <w:p w:rsidR="00F71CDF" w:rsidRDefault="00F71CDF"/>
    <w:p w:rsidR="00F71CDF" w:rsidRDefault="00F71CDF" w:rsidP="004B4701">
      <w:pPr>
        <w:pStyle w:val="Ttulo3"/>
      </w:pPr>
      <w:r>
        <w:t>Puntos de fusión</w:t>
      </w:r>
    </w:p>
    <w:tbl>
      <w:tblPr>
        <w:tblStyle w:val="Tablaconcuadrcula"/>
        <w:tblW w:w="0" w:type="auto"/>
        <w:tblLook w:val="04A0" w:firstRow="1" w:lastRow="0" w:firstColumn="1" w:lastColumn="0" w:noHBand="0" w:noVBand="1"/>
      </w:tblPr>
      <w:tblGrid>
        <w:gridCol w:w="869"/>
        <w:gridCol w:w="1067"/>
        <w:gridCol w:w="1067"/>
        <w:gridCol w:w="1067"/>
        <w:gridCol w:w="662"/>
        <w:gridCol w:w="530"/>
      </w:tblGrid>
      <w:tr w:rsidR="00F71CDF" w:rsidTr="00F71CDF">
        <w:tc>
          <w:tcPr>
            <w:tcW w:w="864" w:type="dxa"/>
          </w:tcPr>
          <w:p w:rsidR="00F71CDF" w:rsidRDefault="00F71CDF">
            <w:r>
              <w:t>Sustancia</w:t>
            </w:r>
          </w:p>
        </w:tc>
        <w:tc>
          <w:tcPr>
            <w:tcW w:w="864" w:type="dxa"/>
          </w:tcPr>
          <w:p w:rsidR="00F71CDF" w:rsidRDefault="00F71CDF">
            <w:r>
              <w:t>Temperatura al comenzar fusión, C</w:t>
            </w:r>
          </w:p>
        </w:tc>
        <w:tc>
          <w:tcPr>
            <w:tcW w:w="864" w:type="dxa"/>
          </w:tcPr>
          <w:p w:rsidR="00F71CDF" w:rsidRDefault="00F71CDF">
            <w:r>
              <w:t xml:space="preserve">Temperatura al finalizar </w:t>
            </w:r>
            <w:r w:rsidR="002832A0">
              <w:t>fusión</w:t>
            </w:r>
          </w:p>
        </w:tc>
        <w:tc>
          <w:tcPr>
            <w:tcW w:w="864" w:type="dxa"/>
          </w:tcPr>
          <w:p w:rsidR="00F71CDF" w:rsidRDefault="00F71CDF">
            <w:r>
              <w:t>Punto de fusión experimental</w:t>
            </w:r>
          </w:p>
        </w:tc>
        <w:tc>
          <w:tcPr>
            <w:tcW w:w="865" w:type="dxa"/>
          </w:tcPr>
          <w:p w:rsidR="00F71CDF" w:rsidRDefault="00F71CDF">
            <w:r>
              <w:t xml:space="preserve">Punto de </w:t>
            </w:r>
            <w:r w:rsidR="002832A0">
              <w:t>fusión</w:t>
            </w:r>
            <w:r>
              <w:t xml:space="preserve"> </w:t>
            </w:r>
            <w:r w:rsidR="002832A0">
              <w:t>teórico</w:t>
            </w:r>
            <w:r>
              <w:t xml:space="preserve"> </w:t>
            </w:r>
          </w:p>
        </w:tc>
        <w:tc>
          <w:tcPr>
            <w:tcW w:w="865" w:type="dxa"/>
          </w:tcPr>
          <w:p w:rsidR="00F71CDF" w:rsidRDefault="00F71CDF">
            <w:r>
              <w:t>% de error</w:t>
            </w:r>
          </w:p>
        </w:tc>
      </w:tr>
      <w:tr w:rsidR="00F71CDF" w:rsidTr="00F71CDF">
        <w:tc>
          <w:tcPr>
            <w:tcW w:w="864" w:type="dxa"/>
          </w:tcPr>
          <w:p w:rsidR="00F71CDF" w:rsidRDefault="00F71CDF">
            <w:r>
              <w:t>Solido problema</w:t>
            </w:r>
          </w:p>
        </w:tc>
        <w:tc>
          <w:tcPr>
            <w:tcW w:w="864" w:type="dxa"/>
          </w:tcPr>
          <w:p w:rsidR="00F71CDF" w:rsidRDefault="00F71CDF"/>
        </w:tc>
        <w:tc>
          <w:tcPr>
            <w:tcW w:w="864" w:type="dxa"/>
          </w:tcPr>
          <w:p w:rsidR="00F71CDF" w:rsidRDefault="00F71CDF"/>
        </w:tc>
        <w:tc>
          <w:tcPr>
            <w:tcW w:w="864" w:type="dxa"/>
          </w:tcPr>
          <w:p w:rsidR="00F71CDF" w:rsidRDefault="00F71CDF"/>
        </w:tc>
        <w:tc>
          <w:tcPr>
            <w:tcW w:w="865" w:type="dxa"/>
          </w:tcPr>
          <w:p w:rsidR="00F71CDF" w:rsidRDefault="00F71CDF"/>
        </w:tc>
        <w:tc>
          <w:tcPr>
            <w:tcW w:w="865" w:type="dxa"/>
          </w:tcPr>
          <w:p w:rsidR="00F71CDF" w:rsidRDefault="00F71CDF"/>
        </w:tc>
      </w:tr>
    </w:tbl>
    <w:p w:rsidR="00F71CDF" w:rsidRDefault="00F71CDF">
      <w:r>
        <w:t>Densidades</w:t>
      </w:r>
    </w:p>
    <w:p w:rsidR="00F71CDF" w:rsidRDefault="00F71CDF">
      <w:r>
        <w:t xml:space="preserve">Densidad de un </w:t>
      </w:r>
      <w:r w:rsidR="002832A0">
        <w:t>líquido</w:t>
      </w:r>
    </w:p>
    <w:tbl>
      <w:tblPr>
        <w:tblStyle w:val="Tablaconcuadrcula"/>
        <w:tblW w:w="0" w:type="auto"/>
        <w:tblLook w:val="04A0" w:firstRow="1" w:lastRow="0" w:firstColumn="1" w:lastColumn="0" w:noHBand="0" w:noVBand="1"/>
      </w:tblPr>
      <w:tblGrid>
        <w:gridCol w:w="2593"/>
        <w:gridCol w:w="2593"/>
      </w:tblGrid>
      <w:tr w:rsidR="00F71CDF" w:rsidTr="00F71CDF">
        <w:tc>
          <w:tcPr>
            <w:tcW w:w="2593" w:type="dxa"/>
          </w:tcPr>
          <w:p w:rsidR="00F71CDF" w:rsidRDefault="00F71CDF" w:rsidP="00F71CDF">
            <w:r>
              <w:t>Liquido</w:t>
            </w:r>
          </w:p>
        </w:tc>
        <w:tc>
          <w:tcPr>
            <w:tcW w:w="2593" w:type="dxa"/>
          </w:tcPr>
          <w:p w:rsidR="00F71CDF" w:rsidRDefault="00F71CDF"/>
        </w:tc>
      </w:tr>
      <w:tr w:rsidR="00F71CDF" w:rsidTr="00F71CDF">
        <w:tc>
          <w:tcPr>
            <w:tcW w:w="2593" w:type="dxa"/>
          </w:tcPr>
          <w:p w:rsidR="00F71CDF" w:rsidRDefault="00F71CDF">
            <w:r>
              <w:lastRenderedPageBreak/>
              <w:t>Masa, g</w:t>
            </w:r>
          </w:p>
        </w:tc>
        <w:tc>
          <w:tcPr>
            <w:tcW w:w="2593" w:type="dxa"/>
          </w:tcPr>
          <w:p w:rsidR="00F71CDF" w:rsidRDefault="00F71CDF"/>
        </w:tc>
      </w:tr>
      <w:tr w:rsidR="00F71CDF" w:rsidTr="00F71CDF">
        <w:tc>
          <w:tcPr>
            <w:tcW w:w="2593" w:type="dxa"/>
          </w:tcPr>
          <w:p w:rsidR="00F71CDF" w:rsidRDefault="00825FA0" w:rsidP="00825FA0">
            <w:r>
              <w:t>Peso p</w:t>
            </w:r>
            <w:r w:rsidR="00F71CDF">
              <w:t xml:space="preserve">icnómetro </w:t>
            </w:r>
            <w:r w:rsidR="002832A0">
              <w:t>vacío</w:t>
            </w:r>
            <w:r>
              <w:t>, g</w:t>
            </w:r>
          </w:p>
        </w:tc>
        <w:tc>
          <w:tcPr>
            <w:tcW w:w="2593" w:type="dxa"/>
          </w:tcPr>
          <w:p w:rsidR="00F71CDF" w:rsidRDefault="00F71CDF"/>
        </w:tc>
      </w:tr>
      <w:tr w:rsidR="00F71CDF" w:rsidTr="00F71CDF">
        <w:tc>
          <w:tcPr>
            <w:tcW w:w="2593" w:type="dxa"/>
          </w:tcPr>
          <w:p w:rsidR="00F71CDF" w:rsidRDefault="00825FA0" w:rsidP="00825FA0">
            <w:r>
              <w:t>Peso p</w:t>
            </w:r>
            <w:r w:rsidR="00F71CDF">
              <w:t>icnómetro + liquido</w:t>
            </w:r>
            <w:r>
              <w:t>, g</w:t>
            </w:r>
          </w:p>
        </w:tc>
        <w:tc>
          <w:tcPr>
            <w:tcW w:w="2593" w:type="dxa"/>
          </w:tcPr>
          <w:p w:rsidR="00F71CDF" w:rsidRDefault="00F71CDF"/>
        </w:tc>
      </w:tr>
      <w:tr w:rsidR="00F71CDF" w:rsidTr="00F71CDF">
        <w:tc>
          <w:tcPr>
            <w:tcW w:w="2593" w:type="dxa"/>
          </w:tcPr>
          <w:p w:rsidR="00F71CDF" w:rsidRDefault="00825FA0">
            <w:r>
              <w:t xml:space="preserve">Peso </w:t>
            </w:r>
            <w:r w:rsidR="00F71CDF">
              <w:t>liquido</w:t>
            </w:r>
          </w:p>
        </w:tc>
        <w:tc>
          <w:tcPr>
            <w:tcW w:w="2593" w:type="dxa"/>
          </w:tcPr>
          <w:p w:rsidR="00F71CDF" w:rsidRDefault="00F71CDF"/>
        </w:tc>
      </w:tr>
      <w:tr w:rsidR="00F71CDF" w:rsidTr="00F71CDF">
        <w:tc>
          <w:tcPr>
            <w:tcW w:w="2593" w:type="dxa"/>
          </w:tcPr>
          <w:p w:rsidR="00F71CDF" w:rsidRDefault="00825FA0">
            <w:r>
              <w:t xml:space="preserve">Volumen </w:t>
            </w:r>
            <w:r w:rsidR="002832A0">
              <w:t>líquido</w:t>
            </w:r>
            <w:r>
              <w:t>, ml</w:t>
            </w:r>
          </w:p>
        </w:tc>
        <w:tc>
          <w:tcPr>
            <w:tcW w:w="2593" w:type="dxa"/>
          </w:tcPr>
          <w:p w:rsidR="00F71CDF" w:rsidRDefault="00F71CDF"/>
        </w:tc>
      </w:tr>
      <w:tr w:rsidR="00F71CDF" w:rsidTr="00F71CDF">
        <w:tc>
          <w:tcPr>
            <w:tcW w:w="2593" w:type="dxa"/>
          </w:tcPr>
          <w:p w:rsidR="00F71CDF" w:rsidRDefault="00825FA0">
            <w:r>
              <w:t>Densidad experimental, g/ml</w:t>
            </w:r>
          </w:p>
        </w:tc>
        <w:tc>
          <w:tcPr>
            <w:tcW w:w="2593" w:type="dxa"/>
          </w:tcPr>
          <w:p w:rsidR="00F71CDF" w:rsidRDefault="00F71CDF"/>
        </w:tc>
      </w:tr>
      <w:tr w:rsidR="00825FA0" w:rsidTr="00F71CDF">
        <w:tc>
          <w:tcPr>
            <w:tcW w:w="2593" w:type="dxa"/>
          </w:tcPr>
          <w:p w:rsidR="00825FA0" w:rsidRDefault="00825FA0">
            <w:r>
              <w:t xml:space="preserve">Densidad </w:t>
            </w:r>
            <w:r w:rsidR="002832A0">
              <w:t>teórica</w:t>
            </w:r>
            <w:r>
              <w:t>, g/ml</w:t>
            </w:r>
          </w:p>
        </w:tc>
        <w:tc>
          <w:tcPr>
            <w:tcW w:w="2593" w:type="dxa"/>
          </w:tcPr>
          <w:p w:rsidR="00825FA0" w:rsidRDefault="00825FA0"/>
        </w:tc>
      </w:tr>
      <w:tr w:rsidR="00825FA0" w:rsidTr="00F71CDF">
        <w:tc>
          <w:tcPr>
            <w:tcW w:w="2593" w:type="dxa"/>
          </w:tcPr>
          <w:p w:rsidR="00825FA0" w:rsidRDefault="00825FA0">
            <w:r>
              <w:t>% de error</w:t>
            </w:r>
          </w:p>
        </w:tc>
        <w:tc>
          <w:tcPr>
            <w:tcW w:w="2593" w:type="dxa"/>
          </w:tcPr>
          <w:p w:rsidR="00825FA0" w:rsidRDefault="00825FA0"/>
        </w:tc>
      </w:tr>
    </w:tbl>
    <w:p w:rsidR="00F71CDF" w:rsidRDefault="00F71CDF"/>
    <w:p w:rsidR="00825FA0" w:rsidRDefault="00825FA0" w:rsidP="004B4701">
      <w:pPr>
        <w:pStyle w:val="Ttulo3"/>
      </w:pPr>
      <w:r>
        <w:t xml:space="preserve">Densidad de un solido </w:t>
      </w:r>
    </w:p>
    <w:tbl>
      <w:tblPr>
        <w:tblStyle w:val="Tablaconcuadrcula"/>
        <w:tblW w:w="0" w:type="auto"/>
        <w:tblLook w:val="04A0" w:firstRow="1" w:lastRow="0" w:firstColumn="1" w:lastColumn="0" w:noHBand="0" w:noVBand="1"/>
      </w:tblPr>
      <w:tblGrid>
        <w:gridCol w:w="3794"/>
        <w:gridCol w:w="1392"/>
      </w:tblGrid>
      <w:tr w:rsidR="00825FA0" w:rsidTr="00825FA0">
        <w:tc>
          <w:tcPr>
            <w:tcW w:w="3794" w:type="dxa"/>
          </w:tcPr>
          <w:p w:rsidR="00825FA0" w:rsidRDefault="00825FA0" w:rsidP="00825FA0">
            <w:r>
              <w:t xml:space="preserve">Peso </w:t>
            </w:r>
            <w:r w:rsidR="002832A0">
              <w:t>sólido</w:t>
            </w:r>
            <w:r>
              <w:t>, g</w:t>
            </w:r>
          </w:p>
        </w:tc>
        <w:tc>
          <w:tcPr>
            <w:tcW w:w="1392" w:type="dxa"/>
          </w:tcPr>
          <w:p w:rsidR="00825FA0" w:rsidRDefault="00825FA0"/>
        </w:tc>
      </w:tr>
      <w:tr w:rsidR="00825FA0" w:rsidTr="00825FA0">
        <w:tc>
          <w:tcPr>
            <w:tcW w:w="3794" w:type="dxa"/>
          </w:tcPr>
          <w:p w:rsidR="00825FA0" w:rsidRDefault="00825FA0">
            <w:r>
              <w:t>Volumen Inicial de agua, ml</w:t>
            </w:r>
          </w:p>
        </w:tc>
        <w:tc>
          <w:tcPr>
            <w:tcW w:w="1392" w:type="dxa"/>
          </w:tcPr>
          <w:p w:rsidR="00825FA0" w:rsidRDefault="00825FA0"/>
        </w:tc>
      </w:tr>
      <w:tr w:rsidR="00825FA0" w:rsidTr="00825FA0">
        <w:tc>
          <w:tcPr>
            <w:tcW w:w="3794" w:type="dxa"/>
          </w:tcPr>
          <w:p w:rsidR="00825FA0" w:rsidRDefault="00825FA0">
            <w:r>
              <w:t>Volumen final de agua, (</w:t>
            </w:r>
            <w:r w:rsidR="002832A0">
              <w:t>agua solido</w:t>
            </w:r>
            <w:r>
              <w:t>), ml</w:t>
            </w:r>
          </w:p>
        </w:tc>
        <w:tc>
          <w:tcPr>
            <w:tcW w:w="1392" w:type="dxa"/>
          </w:tcPr>
          <w:p w:rsidR="00825FA0" w:rsidRDefault="00825FA0"/>
        </w:tc>
      </w:tr>
      <w:tr w:rsidR="00825FA0" w:rsidTr="00825FA0">
        <w:tc>
          <w:tcPr>
            <w:tcW w:w="3794" w:type="dxa"/>
          </w:tcPr>
          <w:p w:rsidR="00825FA0" w:rsidRDefault="00825FA0" w:rsidP="00825FA0">
            <w:r>
              <w:t xml:space="preserve">Volumen </w:t>
            </w:r>
            <w:r w:rsidR="002832A0">
              <w:t>sólido</w:t>
            </w:r>
            <w:r>
              <w:t>, ml</w:t>
            </w:r>
          </w:p>
        </w:tc>
        <w:tc>
          <w:tcPr>
            <w:tcW w:w="1392" w:type="dxa"/>
          </w:tcPr>
          <w:p w:rsidR="00825FA0" w:rsidRDefault="00825FA0"/>
        </w:tc>
      </w:tr>
      <w:tr w:rsidR="00825FA0" w:rsidTr="00825FA0">
        <w:tc>
          <w:tcPr>
            <w:tcW w:w="3794" w:type="dxa"/>
          </w:tcPr>
          <w:p w:rsidR="00825FA0" w:rsidRDefault="00825FA0">
            <w:r>
              <w:t>Densidad experimental, g/ml</w:t>
            </w:r>
          </w:p>
        </w:tc>
        <w:tc>
          <w:tcPr>
            <w:tcW w:w="1392" w:type="dxa"/>
          </w:tcPr>
          <w:p w:rsidR="00825FA0" w:rsidRDefault="00825FA0"/>
        </w:tc>
      </w:tr>
    </w:tbl>
    <w:p w:rsidR="00825FA0" w:rsidRDefault="00825FA0"/>
    <w:p w:rsidR="00825FA0" w:rsidRDefault="00825FA0" w:rsidP="004B4701">
      <w:pPr>
        <w:pStyle w:val="Ttulo3"/>
      </w:pPr>
      <w:r>
        <w:t>Tensión superficial</w:t>
      </w:r>
    </w:p>
    <w:tbl>
      <w:tblPr>
        <w:tblStyle w:val="Tablaconcuadrcula"/>
        <w:tblW w:w="0" w:type="auto"/>
        <w:tblLook w:val="04A0" w:firstRow="1" w:lastRow="0" w:firstColumn="1" w:lastColumn="0" w:noHBand="0" w:noVBand="1"/>
      </w:tblPr>
      <w:tblGrid>
        <w:gridCol w:w="2660"/>
        <w:gridCol w:w="2126"/>
      </w:tblGrid>
      <w:tr w:rsidR="00825FA0" w:rsidTr="00825FA0">
        <w:tc>
          <w:tcPr>
            <w:tcW w:w="2660" w:type="dxa"/>
          </w:tcPr>
          <w:p w:rsidR="00825FA0" w:rsidRDefault="00825FA0">
            <w:r>
              <w:t>sustancia</w:t>
            </w:r>
          </w:p>
        </w:tc>
        <w:tc>
          <w:tcPr>
            <w:tcW w:w="2126" w:type="dxa"/>
          </w:tcPr>
          <w:p w:rsidR="00825FA0" w:rsidRDefault="00825FA0">
            <w:r>
              <w:t>Altura del capilar</w:t>
            </w:r>
          </w:p>
        </w:tc>
      </w:tr>
      <w:tr w:rsidR="00825FA0" w:rsidTr="00825FA0">
        <w:tc>
          <w:tcPr>
            <w:tcW w:w="2660" w:type="dxa"/>
          </w:tcPr>
          <w:p w:rsidR="00825FA0" w:rsidRDefault="00825FA0">
            <w:r>
              <w:t>agua</w:t>
            </w:r>
          </w:p>
        </w:tc>
        <w:tc>
          <w:tcPr>
            <w:tcW w:w="2126" w:type="dxa"/>
          </w:tcPr>
          <w:p w:rsidR="00825FA0" w:rsidRDefault="00825FA0"/>
        </w:tc>
      </w:tr>
      <w:tr w:rsidR="00825FA0" w:rsidTr="00825FA0">
        <w:tc>
          <w:tcPr>
            <w:tcW w:w="2660" w:type="dxa"/>
          </w:tcPr>
          <w:p w:rsidR="00825FA0" w:rsidRDefault="00825FA0">
            <w:r>
              <w:t>Solución jabonosa</w:t>
            </w:r>
          </w:p>
        </w:tc>
        <w:tc>
          <w:tcPr>
            <w:tcW w:w="2126" w:type="dxa"/>
          </w:tcPr>
          <w:p w:rsidR="00825FA0" w:rsidRDefault="00825FA0"/>
        </w:tc>
      </w:tr>
    </w:tbl>
    <w:p w:rsidR="00825FA0" w:rsidRDefault="00825FA0"/>
    <w:p w:rsidR="00825FA0" w:rsidRDefault="00825FA0">
      <w:r>
        <w:t xml:space="preserve"> Datos o constantes necesarias</w:t>
      </w:r>
    </w:p>
    <w:tbl>
      <w:tblPr>
        <w:tblStyle w:val="Tablaconcuadrcula"/>
        <w:tblW w:w="0" w:type="auto"/>
        <w:tblLook w:val="04A0" w:firstRow="1" w:lastRow="0" w:firstColumn="1" w:lastColumn="0" w:noHBand="0" w:noVBand="1"/>
      </w:tblPr>
      <w:tblGrid>
        <w:gridCol w:w="2376"/>
        <w:gridCol w:w="1081"/>
        <w:gridCol w:w="1729"/>
      </w:tblGrid>
      <w:tr w:rsidR="00825FA0" w:rsidTr="00F54ED2">
        <w:tc>
          <w:tcPr>
            <w:tcW w:w="2376" w:type="dxa"/>
          </w:tcPr>
          <w:p w:rsidR="00825FA0" w:rsidRDefault="00F54ED2">
            <w:r>
              <w:t xml:space="preserve">Medida </w:t>
            </w:r>
          </w:p>
        </w:tc>
        <w:tc>
          <w:tcPr>
            <w:tcW w:w="1081" w:type="dxa"/>
          </w:tcPr>
          <w:p w:rsidR="00825FA0" w:rsidRDefault="00F54ED2">
            <w:r>
              <w:t xml:space="preserve">Cantidad </w:t>
            </w:r>
          </w:p>
        </w:tc>
        <w:tc>
          <w:tcPr>
            <w:tcW w:w="1729" w:type="dxa"/>
          </w:tcPr>
          <w:p w:rsidR="00825FA0" w:rsidRDefault="00F54ED2">
            <w:r>
              <w:t xml:space="preserve">Unidad </w:t>
            </w:r>
          </w:p>
        </w:tc>
      </w:tr>
      <w:tr w:rsidR="00825FA0" w:rsidTr="00F54ED2">
        <w:tc>
          <w:tcPr>
            <w:tcW w:w="2376" w:type="dxa"/>
          </w:tcPr>
          <w:p w:rsidR="00825FA0" w:rsidRDefault="00F54ED2">
            <w:r>
              <w:t xml:space="preserve">Punto de ebullición del </w:t>
            </w:r>
            <w:r w:rsidR="002832A0">
              <w:t>líquido</w:t>
            </w:r>
            <w:r>
              <w:t xml:space="preserve"> problema, C</w:t>
            </w:r>
          </w:p>
        </w:tc>
        <w:tc>
          <w:tcPr>
            <w:tcW w:w="1081" w:type="dxa"/>
          </w:tcPr>
          <w:p w:rsidR="00825FA0" w:rsidRDefault="00825FA0"/>
        </w:tc>
        <w:tc>
          <w:tcPr>
            <w:tcW w:w="1729" w:type="dxa"/>
          </w:tcPr>
          <w:p w:rsidR="00825FA0" w:rsidRDefault="00825FA0"/>
        </w:tc>
      </w:tr>
      <w:tr w:rsidR="00825FA0" w:rsidTr="00F54ED2">
        <w:tc>
          <w:tcPr>
            <w:tcW w:w="2376" w:type="dxa"/>
          </w:tcPr>
          <w:p w:rsidR="00825FA0" w:rsidRDefault="00F54ED2">
            <w:r>
              <w:t>Punto de fusión del solido problema, C</w:t>
            </w:r>
          </w:p>
        </w:tc>
        <w:tc>
          <w:tcPr>
            <w:tcW w:w="1081" w:type="dxa"/>
          </w:tcPr>
          <w:p w:rsidR="00825FA0" w:rsidRDefault="00825FA0"/>
        </w:tc>
        <w:tc>
          <w:tcPr>
            <w:tcW w:w="1729" w:type="dxa"/>
          </w:tcPr>
          <w:p w:rsidR="00825FA0" w:rsidRDefault="00825FA0"/>
        </w:tc>
      </w:tr>
      <w:tr w:rsidR="00825FA0" w:rsidTr="00F54ED2">
        <w:tc>
          <w:tcPr>
            <w:tcW w:w="2376" w:type="dxa"/>
          </w:tcPr>
          <w:p w:rsidR="00825FA0" w:rsidRDefault="00F54ED2">
            <w:r>
              <w:t xml:space="preserve">Densidad del </w:t>
            </w:r>
            <w:r w:rsidR="002832A0">
              <w:t>líquido</w:t>
            </w:r>
            <w:r>
              <w:t xml:space="preserve"> problema, C</w:t>
            </w:r>
          </w:p>
        </w:tc>
        <w:tc>
          <w:tcPr>
            <w:tcW w:w="1081" w:type="dxa"/>
          </w:tcPr>
          <w:p w:rsidR="00825FA0" w:rsidRDefault="00825FA0"/>
        </w:tc>
        <w:tc>
          <w:tcPr>
            <w:tcW w:w="1729" w:type="dxa"/>
          </w:tcPr>
          <w:p w:rsidR="00825FA0" w:rsidRDefault="00825FA0"/>
        </w:tc>
      </w:tr>
      <w:tr w:rsidR="00825FA0" w:rsidTr="00F54ED2">
        <w:tc>
          <w:tcPr>
            <w:tcW w:w="2376" w:type="dxa"/>
          </w:tcPr>
          <w:p w:rsidR="00825FA0" w:rsidRDefault="00F54ED2">
            <w:r>
              <w:t>Tensión superficial del agua</w:t>
            </w:r>
          </w:p>
        </w:tc>
        <w:tc>
          <w:tcPr>
            <w:tcW w:w="1081" w:type="dxa"/>
          </w:tcPr>
          <w:p w:rsidR="00825FA0" w:rsidRDefault="00825FA0"/>
        </w:tc>
        <w:tc>
          <w:tcPr>
            <w:tcW w:w="1729" w:type="dxa"/>
          </w:tcPr>
          <w:p w:rsidR="00825FA0" w:rsidRDefault="00825FA0"/>
        </w:tc>
      </w:tr>
    </w:tbl>
    <w:p w:rsidR="00825FA0" w:rsidRDefault="00825FA0"/>
    <w:p w:rsidR="00F54ED2" w:rsidRDefault="00F54ED2" w:rsidP="004B4701">
      <w:pPr>
        <w:pStyle w:val="Ttulo2"/>
      </w:pPr>
      <w:r>
        <w:t>Cálculos utilizados</w:t>
      </w:r>
    </w:p>
    <w:tbl>
      <w:tblPr>
        <w:tblStyle w:val="Tablaconcuadrcula"/>
        <w:tblW w:w="0" w:type="auto"/>
        <w:tblLook w:val="04A0" w:firstRow="1" w:lastRow="0" w:firstColumn="1" w:lastColumn="0" w:noHBand="0" w:noVBand="1"/>
      </w:tblPr>
      <w:tblGrid>
        <w:gridCol w:w="1242"/>
        <w:gridCol w:w="3944"/>
      </w:tblGrid>
      <w:tr w:rsidR="00F54ED2" w:rsidTr="00F54ED2">
        <w:tc>
          <w:tcPr>
            <w:tcW w:w="1242" w:type="dxa"/>
          </w:tcPr>
          <w:p w:rsidR="00F54ED2" w:rsidRDefault="00F54ED2">
            <w:r>
              <w:t xml:space="preserve">Conceptos </w:t>
            </w:r>
          </w:p>
        </w:tc>
        <w:tc>
          <w:tcPr>
            <w:tcW w:w="3944" w:type="dxa"/>
          </w:tcPr>
          <w:p w:rsidR="00F54ED2" w:rsidRDefault="00F54ED2">
            <w:r>
              <w:t xml:space="preserve">Cálculos </w:t>
            </w:r>
          </w:p>
        </w:tc>
      </w:tr>
      <w:tr w:rsidR="00F54ED2" w:rsidTr="00F54ED2">
        <w:tc>
          <w:tcPr>
            <w:tcW w:w="1242" w:type="dxa"/>
          </w:tcPr>
          <w:p w:rsidR="00F54ED2" w:rsidRDefault="00F54ED2">
            <w:r>
              <w:t>Porcentaje de error</w:t>
            </w:r>
          </w:p>
        </w:tc>
        <w:tc>
          <w:tcPr>
            <w:tcW w:w="3944" w:type="dxa"/>
          </w:tcPr>
          <w:p w:rsidR="00F54ED2" w:rsidRDefault="00F54ED2">
            <w:pPr>
              <w:rPr>
                <w:rFonts w:ascii="Calibri" w:hAnsi="Calibri"/>
                <w:u w:val="single"/>
              </w:rPr>
            </w:pPr>
            <w:r>
              <w:t xml:space="preserve">% de error = </w:t>
            </w:r>
            <w:r w:rsidRPr="00F54ED2">
              <w:rPr>
                <w:rFonts w:ascii="Calibri" w:hAnsi="Calibri"/>
                <w:u w:val="single"/>
              </w:rPr>
              <w:t xml:space="preserve">|valor experimental- valor </w:t>
            </w:r>
            <w:r w:rsidR="002832A0" w:rsidRPr="00F54ED2">
              <w:rPr>
                <w:rFonts w:ascii="Calibri" w:hAnsi="Calibri"/>
                <w:u w:val="single"/>
              </w:rPr>
              <w:t>teórico</w:t>
            </w:r>
            <w:r w:rsidRPr="00F54ED2">
              <w:rPr>
                <w:rFonts w:ascii="Calibri" w:hAnsi="Calibri"/>
                <w:u w:val="single"/>
              </w:rPr>
              <w:t>|</w:t>
            </w:r>
          </w:p>
          <w:p w:rsidR="00F54ED2" w:rsidRDefault="00F54ED2">
            <w:r>
              <w:rPr>
                <w:rFonts w:ascii="Calibri" w:hAnsi="Calibri"/>
                <w:u w:val="single"/>
              </w:rPr>
              <w:t xml:space="preserve">                                         Valor </w:t>
            </w:r>
            <w:r w:rsidR="002832A0">
              <w:rPr>
                <w:rFonts w:ascii="Calibri" w:hAnsi="Calibri"/>
                <w:u w:val="single"/>
              </w:rPr>
              <w:t>teórico</w:t>
            </w:r>
          </w:p>
        </w:tc>
      </w:tr>
      <w:tr w:rsidR="00F54ED2" w:rsidTr="00F54ED2">
        <w:tc>
          <w:tcPr>
            <w:tcW w:w="1242" w:type="dxa"/>
          </w:tcPr>
          <w:p w:rsidR="00F54ED2" w:rsidRDefault="00F54ED2">
            <w:r>
              <w:t>Densidad, g/ml</w:t>
            </w:r>
          </w:p>
        </w:tc>
        <w:tc>
          <w:tcPr>
            <w:tcW w:w="3944" w:type="dxa"/>
          </w:tcPr>
          <w:p w:rsidR="00F54ED2" w:rsidRDefault="00F54ED2">
            <w:r>
              <w:t xml:space="preserve">D=  </w:t>
            </w:r>
            <w:r w:rsidRPr="00F54ED2">
              <w:rPr>
                <w:u w:val="single"/>
              </w:rPr>
              <w:t>masa</w:t>
            </w:r>
          </w:p>
          <w:p w:rsidR="00F54ED2" w:rsidRDefault="00F54ED2">
            <w:r>
              <w:t xml:space="preserve">    volumen</w:t>
            </w:r>
          </w:p>
        </w:tc>
      </w:tr>
    </w:tbl>
    <w:p w:rsidR="00F54ED2" w:rsidRDefault="00F54ED2"/>
    <w:p w:rsidR="00F54ED2" w:rsidRDefault="00F54ED2" w:rsidP="004B4701">
      <w:pPr>
        <w:pStyle w:val="Ttulo2"/>
      </w:pPr>
      <w:r>
        <w:t>Cuestionario</w:t>
      </w:r>
    </w:p>
    <w:p w:rsidR="00F54ED2" w:rsidRDefault="00F54ED2">
      <w:r>
        <w:t xml:space="preserve">Que factores afectan la </w:t>
      </w:r>
      <w:r w:rsidR="002832A0">
        <w:t>determinación</w:t>
      </w:r>
      <w:r>
        <w:t xml:space="preserve"> de los pintos de fusión y ebullición?</w:t>
      </w:r>
    </w:p>
    <w:p w:rsidR="00F54ED2" w:rsidRDefault="00F54ED2">
      <w:r>
        <w:t>Como se podría explicar el valor de los puntos de ebullición de las sustancias desde el punto de vista de fuerzas intermoleculares?</w:t>
      </w:r>
    </w:p>
    <w:p w:rsidR="00F54ED2" w:rsidRDefault="00F54ED2">
      <w:r>
        <w:t xml:space="preserve">A partir de la </w:t>
      </w:r>
      <w:r w:rsidR="002832A0">
        <w:t>temperatura</w:t>
      </w:r>
      <w:r>
        <w:t xml:space="preserve"> de ebullición del agua, consultar la presión atmosférica del laboratorio.</w:t>
      </w:r>
    </w:p>
    <w:p w:rsidR="00F54ED2" w:rsidRDefault="00F54ED2">
      <w:r>
        <w:t xml:space="preserve">Relacionar el </w:t>
      </w:r>
      <w:r w:rsidR="002832A0">
        <w:t>valor</w:t>
      </w:r>
      <w:r>
        <w:t xml:space="preserve"> </w:t>
      </w:r>
      <w:r w:rsidR="0091746D">
        <w:t xml:space="preserve">obtenido </w:t>
      </w:r>
      <w:r>
        <w:t xml:space="preserve">del punto de </w:t>
      </w:r>
      <w:r w:rsidR="002832A0">
        <w:t>ebullición</w:t>
      </w:r>
      <w:r>
        <w:t xml:space="preserve"> </w:t>
      </w:r>
      <w:r w:rsidR="0091746D">
        <w:t xml:space="preserve"> de la sustancia con su pureza.</w:t>
      </w:r>
    </w:p>
    <w:p w:rsidR="0091746D" w:rsidRDefault="0091746D">
      <w:r>
        <w:t>Que factores afectaron la determinación de las densidades de la sustancias?</w:t>
      </w:r>
    </w:p>
    <w:p w:rsidR="0091746D" w:rsidRDefault="0091746D">
      <w:r>
        <w:t xml:space="preserve">Explicar </w:t>
      </w:r>
      <w:r w:rsidR="002832A0">
        <w:t>cómo</w:t>
      </w:r>
      <w:r>
        <w:t xml:space="preserve"> se relaciona </w:t>
      </w:r>
      <w:r w:rsidR="002832A0">
        <w:t>la altura</w:t>
      </w:r>
      <w:r>
        <w:t xml:space="preserve"> de un </w:t>
      </w:r>
      <w:r w:rsidR="002832A0">
        <w:t>líquido</w:t>
      </w:r>
      <w:r>
        <w:t xml:space="preserve"> dentro del capilar con la tensión superficial.</w:t>
      </w:r>
    </w:p>
    <w:p w:rsidR="0091746D" w:rsidRDefault="0091746D">
      <w:r>
        <w:t>Explicar con ejemplos específicos la importancia de la determinación de ciertas propiedades físicas y químicas en ciertos alimentos.</w:t>
      </w:r>
    </w:p>
    <w:p w:rsidR="0091746D" w:rsidRDefault="0091746D">
      <w:r>
        <w:lastRenderedPageBreak/>
        <w:t xml:space="preserve">Comparar los datos experimentales obtenidos con los datos teóricos y argumentar las causas de </w:t>
      </w:r>
      <w:r w:rsidR="002832A0">
        <w:t>sus</w:t>
      </w:r>
      <w:r>
        <w:t xml:space="preserve"> diferencias en cada caso.</w:t>
      </w:r>
    </w:p>
    <w:p w:rsidR="0091746D" w:rsidRDefault="0091746D">
      <w:r>
        <w:t xml:space="preserve">Porque es necesario usar el baños de aceite en la </w:t>
      </w:r>
      <w:r w:rsidR="002832A0">
        <w:t>determinación</w:t>
      </w:r>
      <w:r>
        <w:t xml:space="preserve"> de los puntos de fusión y ebullición? Explicar </w:t>
      </w:r>
      <w:r w:rsidR="002832A0">
        <w:t>así</w:t>
      </w:r>
      <w:r>
        <w:t xml:space="preserve"> </w:t>
      </w:r>
      <w:r w:rsidR="002832A0">
        <w:t>mismo</w:t>
      </w:r>
      <w:r>
        <w:t xml:space="preserve"> </w:t>
      </w:r>
      <w:r w:rsidR="002832A0">
        <w:t>porque</w:t>
      </w:r>
      <w:r>
        <w:t xml:space="preserve"> el calentamiento debe ser gradual.</w:t>
      </w:r>
    </w:p>
    <w:p w:rsidR="0091746D" w:rsidRDefault="0091746D" w:rsidP="004B4701">
      <w:pPr>
        <w:pStyle w:val="Ttulo2"/>
      </w:pPr>
      <w:r>
        <w:t xml:space="preserve">Aplicaciones </w:t>
      </w:r>
    </w:p>
    <w:p w:rsidR="0091746D" w:rsidRDefault="0091746D">
      <w:r>
        <w:t xml:space="preserve">Consultar en un análisis de calidad de aguas, cuales </w:t>
      </w:r>
      <w:r w:rsidR="002832A0">
        <w:t>son algunas</w:t>
      </w:r>
      <w:r>
        <w:t xml:space="preserve"> de las propiedades físicas a determinar </w:t>
      </w:r>
      <w:r w:rsidR="002832A0">
        <w:t>que</w:t>
      </w:r>
      <w:r>
        <w:t xml:space="preserve"> tengan importancia en </w:t>
      </w:r>
      <w:r w:rsidR="002832A0">
        <w:t>la</w:t>
      </w:r>
      <w:r>
        <w:t xml:space="preserve"> calificación de la calidad del agua.</w:t>
      </w:r>
    </w:p>
    <w:p w:rsidR="0091746D" w:rsidRDefault="0091746D">
      <w:r>
        <w:t xml:space="preserve">Que son y para </w:t>
      </w:r>
      <w:r w:rsidR="002832A0">
        <w:t>qué</w:t>
      </w:r>
      <w:r>
        <w:t xml:space="preserve"> sirven los </w:t>
      </w:r>
      <w:r w:rsidR="002832A0">
        <w:t>agentes</w:t>
      </w:r>
      <w:r>
        <w:t xml:space="preserve"> surfactantes? </w:t>
      </w:r>
      <w:r w:rsidR="002832A0">
        <w:t>Cuáles</w:t>
      </w:r>
      <w:r>
        <w:t xml:space="preserve"> son sus aplicaciones a nivel industrial?</w:t>
      </w:r>
    </w:p>
    <w:p w:rsidR="0091746D" w:rsidRDefault="002832A0">
      <w:r>
        <w:t>Que influencia</w:t>
      </w:r>
      <w:r w:rsidR="0091746D">
        <w:t xml:space="preserve"> tiene la tensión </w:t>
      </w:r>
      <w:r>
        <w:t>superficial sobre</w:t>
      </w:r>
      <w:r w:rsidR="00D94F3D">
        <w:t xml:space="preserve"> los procesos de adherencia, por ejemplo pinturas?</w:t>
      </w:r>
    </w:p>
    <w:p w:rsidR="00D94F3D" w:rsidRDefault="00D94F3D">
      <w:r>
        <w:t xml:space="preserve">Investigar </w:t>
      </w:r>
      <w:r w:rsidR="002832A0">
        <w:t>qué</w:t>
      </w:r>
      <w:r>
        <w:t xml:space="preserve"> instrumentos se utilizan en </w:t>
      </w:r>
      <w:r w:rsidR="002832A0">
        <w:t>la industria</w:t>
      </w:r>
      <w:r>
        <w:t xml:space="preserve"> para determinar la densidad de la leche, el alcohol, los </w:t>
      </w:r>
      <w:r w:rsidR="002832A0">
        <w:t>ácidos</w:t>
      </w:r>
      <w:r>
        <w:t xml:space="preserve"> y las soluciones salinas.</w:t>
      </w:r>
    </w:p>
    <w:p w:rsidR="00D94F3D" w:rsidRDefault="00D94F3D">
      <w:r>
        <w:t xml:space="preserve">Consultar como se </w:t>
      </w:r>
      <w:r w:rsidR="002832A0">
        <w:t>determina</w:t>
      </w:r>
      <w:r>
        <w:t xml:space="preserve"> la </w:t>
      </w:r>
      <w:r w:rsidR="002832A0">
        <w:t>densidad</w:t>
      </w:r>
      <w:r>
        <w:t xml:space="preserve"> de un gas en forma experimental.</w:t>
      </w:r>
    </w:p>
    <w:p w:rsidR="00D94F3D" w:rsidRDefault="00D94F3D">
      <w:r>
        <w:t xml:space="preserve">Que tipos de baños se pueden utilizarse en la determinación de puntos de fusión y ebullición y </w:t>
      </w:r>
      <w:r w:rsidR="002832A0">
        <w:t>qué</w:t>
      </w:r>
      <w:r>
        <w:t xml:space="preserve"> criterios se deben tener en cuenta </w:t>
      </w:r>
      <w:r w:rsidR="002832A0">
        <w:t>para</w:t>
      </w:r>
      <w:r>
        <w:t xml:space="preserve"> escoger el uno o el otro.</w:t>
      </w:r>
    </w:p>
    <w:p w:rsidR="00D94F3D" w:rsidRDefault="00D94F3D">
      <w:r>
        <w:t xml:space="preserve">Investigar </w:t>
      </w:r>
      <w:r w:rsidR="002832A0">
        <w:t>cómo</w:t>
      </w:r>
      <w:r>
        <w:t xml:space="preserve"> se calibra un termómetro.</w:t>
      </w:r>
    </w:p>
    <w:p w:rsidR="00D94F3D" w:rsidRDefault="00D94F3D">
      <w:r>
        <w:t>Investigar que otros termómetros diferentes del de mercurio se utilizan para medir la temperatura.</w:t>
      </w:r>
    </w:p>
    <w:p w:rsidR="00D94F3D" w:rsidRDefault="00D94F3D" w:rsidP="004B4701">
      <w:pPr>
        <w:pStyle w:val="Ttulo2"/>
      </w:pPr>
      <w:r>
        <w:t>Referencias.</w:t>
      </w:r>
      <w:r w:rsidR="00B0482B">
        <w:rPr>
          <w:rStyle w:val="Refdenotaalpie"/>
        </w:rPr>
        <w:footnoteReference w:id="5"/>
      </w:r>
    </w:p>
    <w:p w:rsidR="00D94F3D" w:rsidRDefault="00D94F3D" w:rsidP="00D94F3D">
      <w:r>
        <w:t>BROWN, T, LEMEY H. E. y BURSTEN B. E. Química, La ciencia central. Séptima edición. México. Prentice Hall. México, 1998. 991p.</w:t>
      </w:r>
    </w:p>
    <w:p w:rsidR="00D94F3D" w:rsidRDefault="00D94F3D" w:rsidP="00D94F3D">
      <w:r>
        <w:t>CHANG, Raymon. Química. Cuarta edición, España: Mc Graw-Hill, 1997. 1064p.</w:t>
      </w:r>
    </w:p>
    <w:p w:rsidR="00D94F3D" w:rsidRDefault="00D94F3D" w:rsidP="00D94F3D">
      <w:r>
        <w:t>MASTERTON, W. M. y HURLEY, C. N. Química: principios y reacciones. cuarta edición. Madrid: Thomson, 2004. 715p.</w:t>
      </w:r>
    </w:p>
    <w:p w:rsidR="00D94F3D" w:rsidRDefault="00D94F3D" w:rsidP="00D94F3D">
      <w:r>
        <w:t>PETRUCCI,Ralph H. Y Harwwod, willia</w:t>
      </w:r>
      <w:r w:rsidR="002832A0">
        <w:t>m</w:t>
      </w:r>
      <w:r>
        <w:t>, S. química general: principios y aplicaciones. Prentice Hall, Madrid, 1998.</w:t>
      </w:r>
    </w:p>
    <w:p w:rsidR="00D94F3D" w:rsidRDefault="00D94F3D" w:rsidP="00D94F3D">
      <w:r>
        <w:t>ZUMDAHL, S. S., fundamentos de química, McGRAW HILL</w:t>
      </w:r>
      <w:r w:rsidR="00961F68">
        <w:t xml:space="preserve">, </w:t>
      </w:r>
      <w:r w:rsidR="002832A0">
        <w:t>México</w:t>
      </w:r>
      <w:r w:rsidR="00961F68">
        <w:t>, 1992.</w:t>
      </w:r>
    </w:p>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284652" w:rsidRDefault="00284652" w:rsidP="00D94F3D"/>
    <w:p w:rsidR="00961F68" w:rsidRDefault="00961F68" w:rsidP="00D94F3D"/>
    <w:p w:rsidR="00961F68" w:rsidRDefault="00961F68" w:rsidP="00284652">
      <w:pPr>
        <w:pStyle w:val="Ttulo2"/>
        <w:numPr>
          <w:ilvl w:val="0"/>
          <w:numId w:val="0"/>
        </w:numPr>
      </w:pPr>
      <w:r>
        <w:t>Propiedades físicas de la materia</w:t>
      </w:r>
    </w:p>
    <w:p w:rsidR="00961F68" w:rsidRDefault="00961F68" w:rsidP="00284652">
      <w:pPr>
        <w:pStyle w:val="Ttulo2"/>
      </w:pPr>
      <w:r>
        <w:t>Preinforme</w:t>
      </w:r>
    </w:p>
    <w:p w:rsidR="00961F68" w:rsidRDefault="00961F68" w:rsidP="00D94F3D">
      <w:r>
        <w:t>Nombre completo</w:t>
      </w:r>
      <w:r w:rsidR="00284652">
        <w:t>:___________________________________</w:t>
      </w:r>
    </w:p>
    <w:p w:rsidR="00284652" w:rsidRDefault="00284652" w:rsidP="00D94F3D"/>
    <w:p w:rsidR="00961F68" w:rsidRDefault="00961F68" w:rsidP="00284652">
      <w:pPr>
        <w:pStyle w:val="Ttulo3"/>
      </w:pPr>
      <w:r>
        <w:t>Puntos de ebullición</w:t>
      </w:r>
    </w:p>
    <w:p w:rsidR="00961F68" w:rsidRDefault="00961F68" w:rsidP="00D94F3D"/>
    <w:p w:rsidR="00961F68" w:rsidRDefault="00961F68" w:rsidP="00284652">
      <w:r>
        <w:t xml:space="preserve">Punto de ebullición de un </w:t>
      </w:r>
      <w:r w:rsidR="002832A0">
        <w:t>líquido</w:t>
      </w:r>
    </w:p>
    <w:tbl>
      <w:tblPr>
        <w:tblStyle w:val="Tablaconcuadrcula"/>
        <w:tblW w:w="0" w:type="auto"/>
        <w:tblLook w:val="04A0" w:firstRow="1" w:lastRow="0" w:firstColumn="1" w:lastColumn="0" w:noHBand="0" w:noVBand="1"/>
      </w:tblPr>
      <w:tblGrid>
        <w:gridCol w:w="1296"/>
        <w:gridCol w:w="1297"/>
        <w:gridCol w:w="1297"/>
        <w:gridCol w:w="1297"/>
      </w:tblGrid>
      <w:tr w:rsidR="00961F68" w:rsidTr="00525142">
        <w:tc>
          <w:tcPr>
            <w:tcW w:w="1296" w:type="dxa"/>
          </w:tcPr>
          <w:p w:rsidR="00961F68" w:rsidRDefault="00961F68" w:rsidP="00525142">
            <w:r>
              <w:t>sustancia</w:t>
            </w:r>
          </w:p>
        </w:tc>
        <w:tc>
          <w:tcPr>
            <w:tcW w:w="1296" w:type="dxa"/>
          </w:tcPr>
          <w:p w:rsidR="00961F68" w:rsidRDefault="00961F68" w:rsidP="00525142">
            <w:r>
              <w:t xml:space="preserve">Punto de ebullición experimental, </w:t>
            </w:r>
            <w:r w:rsidR="00B0482B">
              <w:rPr>
                <w:rFonts w:ascii="Calibri" w:hAnsi="Calibri"/>
              </w:rPr>
              <w:t>°</w:t>
            </w:r>
            <w:r>
              <w:t>C</w:t>
            </w:r>
          </w:p>
        </w:tc>
        <w:tc>
          <w:tcPr>
            <w:tcW w:w="1297" w:type="dxa"/>
          </w:tcPr>
          <w:p w:rsidR="00961F68" w:rsidRDefault="00961F68" w:rsidP="00B0482B">
            <w:r>
              <w:t xml:space="preserve">Punto de ebullición </w:t>
            </w:r>
            <w:r w:rsidR="002832A0">
              <w:t>teórico</w:t>
            </w:r>
            <w:r>
              <w:t xml:space="preserve">, </w:t>
            </w:r>
            <w:r w:rsidR="00B0482B">
              <w:t>°C</w:t>
            </w:r>
          </w:p>
        </w:tc>
        <w:tc>
          <w:tcPr>
            <w:tcW w:w="1297" w:type="dxa"/>
          </w:tcPr>
          <w:p w:rsidR="00961F68" w:rsidRDefault="00961F68" w:rsidP="00525142">
            <w:r>
              <w:t>% de error</w:t>
            </w:r>
          </w:p>
        </w:tc>
      </w:tr>
      <w:tr w:rsidR="00961F68" w:rsidTr="00525142">
        <w:tc>
          <w:tcPr>
            <w:tcW w:w="1296" w:type="dxa"/>
          </w:tcPr>
          <w:p w:rsidR="00961F68" w:rsidRDefault="00961F68" w:rsidP="00525142">
            <w:r>
              <w:t>Liquido problema.</w:t>
            </w:r>
          </w:p>
        </w:tc>
        <w:tc>
          <w:tcPr>
            <w:tcW w:w="1296" w:type="dxa"/>
          </w:tcPr>
          <w:p w:rsidR="00961F68" w:rsidRDefault="00961F68" w:rsidP="00525142"/>
        </w:tc>
        <w:tc>
          <w:tcPr>
            <w:tcW w:w="1297" w:type="dxa"/>
          </w:tcPr>
          <w:p w:rsidR="00961F68" w:rsidRDefault="00961F68" w:rsidP="00525142"/>
        </w:tc>
        <w:tc>
          <w:tcPr>
            <w:tcW w:w="1297" w:type="dxa"/>
          </w:tcPr>
          <w:p w:rsidR="00961F68" w:rsidRDefault="00961F68" w:rsidP="00525142"/>
        </w:tc>
      </w:tr>
    </w:tbl>
    <w:p w:rsidR="00961F68" w:rsidRDefault="00961F68" w:rsidP="00961F68"/>
    <w:p w:rsidR="00961F68" w:rsidRDefault="00961F68" w:rsidP="00284652">
      <w:pPr>
        <w:pStyle w:val="Ttulo3"/>
      </w:pPr>
      <w:r>
        <w:t>Puntos de fusión</w:t>
      </w:r>
    </w:p>
    <w:tbl>
      <w:tblPr>
        <w:tblStyle w:val="Tablaconcuadrcula"/>
        <w:tblW w:w="0" w:type="auto"/>
        <w:tblLook w:val="04A0" w:firstRow="1" w:lastRow="0" w:firstColumn="1" w:lastColumn="0" w:noHBand="0" w:noVBand="1"/>
      </w:tblPr>
      <w:tblGrid>
        <w:gridCol w:w="869"/>
        <w:gridCol w:w="1067"/>
        <w:gridCol w:w="1067"/>
        <w:gridCol w:w="1067"/>
        <w:gridCol w:w="662"/>
        <w:gridCol w:w="530"/>
      </w:tblGrid>
      <w:tr w:rsidR="00961F68" w:rsidTr="00525142">
        <w:tc>
          <w:tcPr>
            <w:tcW w:w="864" w:type="dxa"/>
          </w:tcPr>
          <w:p w:rsidR="00961F68" w:rsidRDefault="00961F68" w:rsidP="00525142">
            <w:r>
              <w:t>Sustancia</w:t>
            </w:r>
          </w:p>
        </w:tc>
        <w:tc>
          <w:tcPr>
            <w:tcW w:w="864" w:type="dxa"/>
          </w:tcPr>
          <w:p w:rsidR="00961F68" w:rsidRDefault="00961F68" w:rsidP="00525142">
            <w:r>
              <w:t xml:space="preserve">Temperatura al comenzar fusión, </w:t>
            </w:r>
            <w:r w:rsidR="00B0482B">
              <w:t>°C</w:t>
            </w:r>
          </w:p>
        </w:tc>
        <w:tc>
          <w:tcPr>
            <w:tcW w:w="864" w:type="dxa"/>
          </w:tcPr>
          <w:p w:rsidR="00961F68" w:rsidRDefault="00961F68" w:rsidP="00525142">
            <w:r>
              <w:t xml:space="preserve">Temperatura al finalizar </w:t>
            </w:r>
            <w:r w:rsidR="002832A0">
              <w:t>fusión</w:t>
            </w:r>
          </w:p>
        </w:tc>
        <w:tc>
          <w:tcPr>
            <w:tcW w:w="864" w:type="dxa"/>
          </w:tcPr>
          <w:p w:rsidR="00961F68" w:rsidRDefault="00961F68" w:rsidP="00525142">
            <w:r>
              <w:t>Punto de fusión experimental</w:t>
            </w:r>
          </w:p>
        </w:tc>
        <w:tc>
          <w:tcPr>
            <w:tcW w:w="865" w:type="dxa"/>
          </w:tcPr>
          <w:p w:rsidR="00961F68" w:rsidRDefault="00961F68" w:rsidP="00525142">
            <w:r>
              <w:t xml:space="preserve">Punto de </w:t>
            </w:r>
            <w:r w:rsidR="002832A0">
              <w:t>fusión</w:t>
            </w:r>
            <w:r>
              <w:t xml:space="preserve"> </w:t>
            </w:r>
            <w:r w:rsidR="002832A0">
              <w:t>teórico</w:t>
            </w:r>
            <w:r>
              <w:t xml:space="preserve"> </w:t>
            </w:r>
          </w:p>
        </w:tc>
        <w:tc>
          <w:tcPr>
            <w:tcW w:w="865" w:type="dxa"/>
          </w:tcPr>
          <w:p w:rsidR="00961F68" w:rsidRDefault="00961F68" w:rsidP="00525142">
            <w:r>
              <w:t>% de error</w:t>
            </w:r>
          </w:p>
        </w:tc>
      </w:tr>
      <w:tr w:rsidR="00961F68" w:rsidTr="00525142">
        <w:tc>
          <w:tcPr>
            <w:tcW w:w="864" w:type="dxa"/>
          </w:tcPr>
          <w:p w:rsidR="00961F68" w:rsidRDefault="00961F68" w:rsidP="00525142">
            <w:r>
              <w:t>Solido problema</w:t>
            </w:r>
          </w:p>
        </w:tc>
        <w:tc>
          <w:tcPr>
            <w:tcW w:w="864" w:type="dxa"/>
          </w:tcPr>
          <w:p w:rsidR="00961F68" w:rsidRDefault="00961F68" w:rsidP="00525142"/>
        </w:tc>
        <w:tc>
          <w:tcPr>
            <w:tcW w:w="864" w:type="dxa"/>
          </w:tcPr>
          <w:p w:rsidR="00961F68" w:rsidRDefault="00961F68" w:rsidP="00525142"/>
        </w:tc>
        <w:tc>
          <w:tcPr>
            <w:tcW w:w="864" w:type="dxa"/>
          </w:tcPr>
          <w:p w:rsidR="00961F68" w:rsidRDefault="00961F68" w:rsidP="00525142"/>
        </w:tc>
        <w:tc>
          <w:tcPr>
            <w:tcW w:w="865" w:type="dxa"/>
          </w:tcPr>
          <w:p w:rsidR="00961F68" w:rsidRDefault="00961F68" w:rsidP="00525142"/>
        </w:tc>
        <w:tc>
          <w:tcPr>
            <w:tcW w:w="865" w:type="dxa"/>
          </w:tcPr>
          <w:p w:rsidR="00961F68" w:rsidRDefault="00961F68" w:rsidP="00525142"/>
        </w:tc>
      </w:tr>
    </w:tbl>
    <w:p w:rsidR="00961F68" w:rsidRDefault="00961F68" w:rsidP="00284652">
      <w:pPr>
        <w:pStyle w:val="Ttulo3"/>
      </w:pPr>
      <w:r>
        <w:t>Densidades</w:t>
      </w:r>
    </w:p>
    <w:p w:rsidR="00961F68" w:rsidRDefault="00961F68" w:rsidP="00284652">
      <w:pPr>
        <w:pStyle w:val="Ttulo4"/>
      </w:pPr>
      <w:r>
        <w:t xml:space="preserve">Densidad de un </w:t>
      </w:r>
      <w:r w:rsidR="002832A0">
        <w:t>líquido</w:t>
      </w:r>
    </w:p>
    <w:tbl>
      <w:tblPr>
        <w:tblStyle w:val="Tablaconcuadrcula"/>
        <w:tblW w:w="0" w:type="auto"/>
        <w:tblLook w:val="04A0" w:firstRow="1" w:lastRow="0" w:firstColumn="1" w:lastColumn="0" w:noHBand="0" w:noVBand="1"/>
      </w:tblPr>
      <w:tblGrid>
        <w:gridCol w:w="2593"/>
        <w:gridCol w:w="2593"/>
      </w:tblGrid>
      <w:tr w:rsidR="00961F68" w:rsidTr="00525142">
        <w:tc>
          <w:tcPr>
            <w:tcW w:w="2593" w:type="dxa"/>
          </w:tcPr>
          <w:p w:rsidR="00961F68" w:rsidRDefault="00961F68" w:rsidP="00525142">
            <w:r>
              <w:t>Liquido</w:t>
            </w:r>
          </w:p>
        </w:tc>
        <w:tc>
          <w:tcPr>
            <w:tcW w:w="2593" w:type="dxa"/>
          </w:tcPr>
          <w:p w:rsidR="00961F68" w:rsidRDefault="00961F68" w:rsidP="00525142"/>
        </w:tc>
      </w:tr>
      <w:tr w:rsidR="00961F68" w:rsidTr="00525142">
        <w:tc>
          <w:tcPr>
            <w:tcW w:w="2593" w:type="dxa"/>
          </w:tcPr>
          <w:p w:rsidR="00961F68" w:rsidRDefault="00961F68" w:rsidP="00525142">
            <w:r>
              <w:t>Masa, g</w:t>
            </w:r>
          </w:p>
        </w:tc>
        <w:tc>
          <w:tcPr>
            <w:tcW w:w="2593" w:type="dxa"/>
          </w:tcPr>
          <w:p w:rsidR="00961F68" w:rsidRDefault="00961F68" w:rsidP="00525142"/>
        </w:tc>
      </w:tr>
      <w:tr w:rsidR="00961F68" w:rsidTr="00525142">
        <w:tc>
          <w:tcPr>
            <w:tcW w:w="2593" w:type="dxa"/>
          </w:tcPr>
          <w:p w:rsidR="00961F68" w:rsidRDefault="00961F68" w:rsidP="00525142">
            <w:r>
              <w:t xml:space="preserve">Peso picnómetro </w:t>
            </w:r>
            <w:r w:rsidR="002832A0">
              <w:t>vacío</w:t>
            </w:r>
            <w:r>
              <w:t>, g</w:t>
            </w:r>
          </w:p>
        </w:tc>
        <w:tc>
          <w:tcPr>
            <w:tcW w:w="2593" w:type="dxa"/>
          </w:tcPr>
          <w:p w:rsidR="00961F68" w:rsidRDefault="00961F68" w:rsidP="00525142"/>
        </w:tc>
      </w:tr>
      <w:tr w:rsidR="00961F68" w:rsidTr="00525142">
        <w:tc>
          <w:tcPr>
            <w:tcW w:w="2593" w:type="dxa"/>
          </w:tcPr>
          <w:p w:rsidR="00961F68" w:rsidRDefault="00961F68" w:rsidP="00525142">
            <w:r>
              <w:t>Peso picnómetro + liquido, g</w:t>
            </w:r>
          </w:p>
        </w:tc>
        <w:tc>
          <w:tcPr>
            <w:tcW w:w="2593" w:type="dxa"/>
          </w:tcPr>
          <w:p w:rsidR="00961F68" w:rsidRDefault="00961F68" w:rsidP="00525142"/>
        </w:tc>
      </w:tr>
      <w:tr w:rsidR="00961F68" w:rsidTr="00525142">
        <w:tc>
          <w:tcPr>
            <w:tcW w:w="2593" w:type="dxa"/>
          </w:tcPr>
          <w:p w:rsidR="00961F68" w:rsidRDefault="00961F68" w:rsidP="00525142">
            <w:r>
              <w:t>Peso liquido</w:t>
            </w:r>
          </w:p>
        </w:tc>
        <w:tc>
          <w:tcPr>
            <w:tcW w:w="2593" w:type="dxa"/>
          </w:tcPr>
          <w:p w:rsidR="00961F68" w:rsidRDefault="00961F68" w:rsidP="00525142"/>
        </w:tc>
      </w:tr>
      <w:tr w:rsidR="00961F68" w:rsidTr="00525142">
        <w:tc>
          <w:tcPr>
            <w:tcW w:w="2593" w:type="dxa"/>
          </w:tcPr>
          <w:p w:rsidR="00961F68" w:rsidRDefault="00961F68" w:rsidP="00525142">
            <w:r>
              <w:t xml:space="preserve">Volumen </w:t>
            </w:r>
            <w:r w:rsidR="002832A0">
              <w:t>líquido</w:t>
            </w:r>
            <w:r>
              <w:t>, ml</w:t>
            </w:r>
          </w:p>
        </w:tc>
        <w:tc>
          <w:tcPr>
            <w:tcW w:w="2593" w:type="dxa"/>
          </w:tcPr>
          <w:p w:rsidR="00961F68" w:rsidRDefault="00961F68" w:rsidP="00525142"/>
        </w:tc>
      </w:tr>
      <w:tr w:rsidR="00961F68" w:rsidTr="00525142">
        <w:tc>
          <w:tcPr>
            <w:tcW w:w="2593" w:type="dxa"/>
          </w:tcPr>
          <w:p w:rsidR="00961F68" w:rsidRDefault="00961F68" w:rsidP="00525142">
            <w:r>
              <w:t>Densidad experimental, g/ml</w:t>
            </w:r>
          </w:p>
        </w:tc>
        <w:tc>
          <w:tcPr>
            <w:tcW w:w="2593" w:type="dxa"/>
          </w:tcPr>
          <w:p w:rsidR="00961F68" w:rsidRDefault="00961F68" w:rsidP="00525142"/>
        </w:tc>
      </w:tr>
      <w:tr w:rsidR="00961F68" w:rsidTr="00525142">
        <w:tc>
          <w:tcPr>
            <w:tcW w:w="2593" w:type="dxa"/>
          </w:tcPr>
          <w:p w:rsidR="00961F68" w:rsidRDefault="00961F68" w:rsidP="00525142">
            <w:r>
              <w:t xml:space="preserve">Densidad </w:t>
            </w:r>
            <w:r w:rsidR="002832A0">
              <w:t>teórica</w:t>
            </w:r>
            <w:r>
              <w:t>, g/ml</w:t>
            </w:r>
          </w:p>
        </w:tc>
        <w:tc>
          <w:tcPr>
            <w:tcW w:w="2593" w:type="dxa"/>
          </w:tcPr>
          <w:p w:rsidR="00961F68" w:rsidRDefault="00961F68" w:rsidP="00525142"/>
        </w:tc>
      </w:tr>
      <w:tr w:rsidR="00961F68" w:rsidTr="00525142">
        <w:tc>
          <w:tcPr>
            <w:tcW w:w="2593" w:type="dxa"/>
          </w:tcPr>
          <w:p w:rsidR="00961F68" w:rsidRDefault="00961F68" w:rsidP="00525142">
            <w:r>
              <w:t>% de error</w:t>
            </w:r>
          </w:p>
        </w:tc>
        <w:tc>
          <w:tcPr>
            <w:tcW w:w="2593" w:type="dxa"/>
          </w:tcPr>
          <w:p w:rsidR="00961F68" w:rsidRDefault="00961F68" w:rsidP="00525142"/>
        </w:tc>
      </w:tr>
    </w:tbl>
    <w:p w:rsidR="00961F68" w:rsidRDefault="00961F68" w:rsidP="00961F68"/>
    <w:p w:rsidR="00961F68" w:rsidRDefault="00961F68" w:rsidP="00284652">
      <w:pPr>
        <w:pStyle w:val="Ttulo4"/>
      </w:pPr>
      <w:r>
        <w:lastRenderedPageBreak/>
        <w:t xml:space="preserve">Densidad de un solido </w:t>
      </w:r>
    </w:p>
    <w:tbl>
      <w:tblPr>
        <w:tblStyle w:val="Tablaconcuadrcula"/>
        <w:tblW w:w="0" w:type="auto"/>
        <w:tblLook w:val="04A0" w:firstRow="1" w:lastRow="0" w:firstColumn="1" w:lastColumn="0" w:noHBand="0" w:noVBand="1"/>
      </w:tblPr>
      <w:tblGrid>
        <w:gridCol w:w="3794"/>
        <w:gridCol w:w="1392"/>
      </w:tblGrid>
      <w:tr w:rsidR="00961F68" w:rsidTr="00525142">
        <w:tc>
          <w:tcPr>
            <w:tcW w:w="3794" w:type="dxa"/>
          </w:tcPr>
          <w:p w:rsidR="00961F68" w:rsidRDefault="00961F68" w:rsidP="00525142">
            <w:r>
              <w:t xml:space="preserve">Peso </w:t>
            </w:r>
            <w:r w:rsidR="002832A0">
              <w:t>sólido</w:t>
            </w:r>
            <w:r>
              <w:t>, g</w:t>
            </w:r>
          </w:p>
        </w:tc>
        <w:tc>
          <w:tcPr>
            <w:tcW w:w="1392" w:type="dxa"/>
          </w:tcPr>
          <w:p w:rsidR="00961F68" w:rsidRDefault="00961F68" w:rsidP="00525142"/>
        </w:tc>
      </w:tr>
      <w:tr w:rsidR="00961F68" w:rsidTr="00525142">
        <w:tc>
          <w:tcPr>
            <w:tcW w:w="3794" w:type="dxa"/>
          </w:tcPr>
          <w:p w:rsidR="00961F68" w:rsidRDefault="00961F68" w:rsidP="00525142">
            <w:r>
              <w:t>Volumen Inicial de agua, ml</w:t>
            </w:r>
          </w:p>
        </w:tc>
        <w:tc>
          <w:tcPr>
            <w:tcW w:w="1392" w:type="dxa"/>
          </w:tcPr>
          <w:p w:rsidR="00961F68" w:rsidRDefault="00961F68" w:rsidP="00525142"/>
        </w:tc>
      </w:tr>
      <w:tr w:rsidR="00961F68" w:rsidTr="00525142">
        <w:tc>
          <w:tcPr>
            <w:tcW w:w="3794" w:type="dxa"/>
          </w:tcPr>
          <w:p w:rsidR="00961F68" w:rsidRDefault="00961F68" w:rsidP="00525142">
            <w:r>
              <w:t>Volumen final de agua, (</w:t>
            </w:r>
            <w:r w:rsidR="002832A0">
              <w:t>agua solido</w:t>
            </w:r>
            <w:r>
              <w:t>), ml</w:t>
            </w:r>
          </w:p>
        </w:tc>
        <w:tc>
          <w:tcPr>
            <w:tcW w:w="1392" w:type="dxa"/>
          </w:tcPr>
          <w:p w:rsidR="00961F68" w:rsidRDefault="00961F68" w:rsidP="00525142"/>
        </w:tc>
      </w:tr>
      <w:tr w:rsidR="00961F68" w:rsidTr="00525142">
        <w:tc>
          <w:tcPr>
            <w:tcW w:w="3794" w:type="dxa"/>
          </w:tcPr>
          <w:p w:rsidR="00961F68" w:rsidRDefault="00961F68" w:rsidP="00525142">
            <w:r>
              <w:t xml:space="preserve">Volumen </w:t>
            </w:r>
            <w:r w:rsidR="002832A0">
              <w:t>sólido</w:t>
            </w:r>
            <w:r>
              <w:t>, ml</w:t>
            </w:r>
          </w:p>
        </w:tc>
        <w:tc>
          <w:tcPr>
            <w:tcW w:w="1392" w:type="dxa"/>
          </w:tcPr>
          <w:p w:rsidR="00961F68" w:rsidRDefault="00961F68" w:rsidP="00525142"/>
        </w:tc>
      </w:tr>
      <w:tr w:rsidR="00961F68" w:rsidTr="00525142">
        <w:tc>
          <w:tcPr>
            <w:tcW w:w="3794" w:type="dxa"/>
          </w:tcPr>
          <w:p w:rsidR="00961F68" w:rsidRDefault="00961F68" w:rsidP="00525142">
            <w:r>
              <w:t>Densidad experimental, g/ml</w:t>
            </w:r>
          </w:p>
        </w:tc>
        <w:tc>
          <w:tcPr>
            <w:tcW w:w="1392" w:type="dxa"/>
          </w:tcPr>
          <w:p w:rsidR="00961F68" w:rsidRDefault="00961F68" w:rsidP="00525142"/>
        </w:tc>
      </w:tr>
    </w:tbl>
    <w:p w:rsidR="00961F68" w:rsidRDefault="00961F68" w:rsidP="00961F68"/>
    <w:p w:rsidR="00961F68" w:rsidRDefault="00961F68" w:rsidP="00284652">
      <w:pPr>
        <w:pStyle w:val="Ttulo3"/>
      </w:pPr>
      <w:r>
        <w:t>Tensión superficial</w:t>
      </w:r>
    </w:p>
    <w:tbl>
      <w:tblPr>
        <w:tblStyle w:val="Tablaconcuadrcula"/>
        <w:tblW w:w="0" w:type="auto"/>
        <w:tblLook w:val="04A0" w:firstRow="1" w:lastRow="0" w:firstColumn="1" w:lastColumn="0" w:noHBand="0" w:noVBand="1"/>
      </w:tblPr>
      <w:tblGrid>
        <w:gridCol w:w="2660"/>
        <w:gridCol w:w="2126"/>
      </w:tblGrid>
      <w:tr w:rsidR="00961F68" w:rsidTr="00525142">
        <w:tc>
          <w:tcPr>
            <w:tcW w:w="2660" w:type="dxa"/>
          </w:tcPr>
          <w:p w:rsidR="00961F68" w:rsidRDefault="00961F68" w:rsidP="00525142">
            <w:r>
              <w:t>sustancia</w:t>
            </w:r>
          </w:p>
        </w:tc>
        <w:tc>
          <w:tcPr>
            <w:tcW w:w="2126" w:type="dxa"/>
          </w:tcPr>
          <w:p w:rsidR="00961F68" w:rsidRDefault="00961F68" w:rsidP="00525142">
            <w:r>
              <w:t>Altura del capilar</w:t>
            </w:r>
          </w:p>
        </w:tc>
      </w:tr>
      <w:tr w:rsidR="00961F68" w:rsidTr="00525142">
        <w:tc>
          <w:tcPr>
            <w:tcW w:w="2660" w:type="dxa"/>
          </w:tcPr>
          <w:p w:rsidR="00961F68" w:rsidRDefault="00961F68" w:rsidP="00525142">
            <w:r>
              <w:t>agua</w:t>
            </w:r>
          </w:p>
        </w:tc>
        <w:tc>
          <w:tcPr>
            <w:tcW w:w="2126" w:type="dxa"/>
          </w:tcPr>
          <w:p w:rsidR="00961F68" w:rsidRDefault="00961F68" w:rsidP="00525142"/>
        </w:tc>
      </w:tr>
      <w:tr w:rsidR="00961F68" w:rsidTr="00525142">
        <w:tc>
          <w:tcPr>
            <w:tcW w:w="2660" w:type="dxa"/>
          </w:tcPr>
          <w:p w:rsidR="00961F68" w:rsidRDefault="00961F68" w:rsidP="00525142">
            <w:r>
              <w:t>Solución jabonosa</w:t>
            </w:r>
          </w:p>
        </w:tc>
        <w:tc>
          <w:tcPr>
            <w:tcW w:w="2126" w:type="dxa"/>
          </w:tcPr>
          <w:p w:rsidR="00961F68" w:rsidRDefault="00961F68" w:rsidP="00525142"/>
        </w:tc>
      </w:tr>
    </w:tbl>
    <w:p w:rsidR="00961F68" w:rsidRDefault="00961F68" w:rsidP="00D94F3D"/>
    <w:p w:rsidR="00961F68" w:rsidRDefault="00961F68" w:rsidP="00D94F3D"/>
    <w:p w:rsidR="00961F68" w:rsidRDefault="00961F68" w:rsidP="00D94F3D">
      <w:pPr>
        <w:sectPr w:rsidR="00961F68" w:rsidSect="00961F68">
          <w:pgSz w:w="12240" w:h="15840"/>
          <w:pgMar w:top="720" w:right="720" w:bottom="720" w:left="720" w:header="708" w:footer="708" w:gutter="0"/>
          <w:cols w:num="2" w:space="708"/>
          <w:docGrid w:linePitch="360"/>
        </w:sectPr>
      </w:pPr>
    </w:p>
    <w:p w:rsidR="00650280" w:rsidRDefault="00650280" w:rsidP="00650280">
      <w:pPr>
        <w:pStyle w:val="Ttulo1"/>
      </w:pPr>
      <w:r>
        <w:lastRenderedPageBreak/>
        <w:t>Practica 2</w:t>
      </w:r>
      <w:r w:rsidR="002850E1">
        <w:rPr>
          <w:rStyle w:val="Refdenotaalpie"/>
        </w:rPr>
        <w:footnoteReference w:id="6"/>
      </w:r>
    </w:p>
    <w:p w:rsidR="00961F68" w:rsidRDefault="002832A0" w:rsidP="00D94F3D">
      <w:r>
        <w:t>Propiedades químicas</w:t>
      </w:r>
      <w:r w:rsidR="00961F68">
        <w:t xml:space="preserve"> de la materia </w:t>
      </w:r>
    </w:p>
    <w:p w:rsidR="00961F68" w:rsidRDefault="00961F68" w:rsidP="00650280">
      <w:pPr>
        <w:pStyle w:val="Ttulo2"/>
      </w:pPr>
      <w:r>
        <w:t>Logros</w:t>
      </w:r>
    </w:p>
    <w:p w:rsidR="00961F68" w:rsidRDefault="00961F68" w:rsidP="00D94F3D">
      <w:r>
        <w:t>Reconoce los principales cambios  químicos con sus evidencias particulares.</w:t>
      </w:r>
    </w:p>
    <w:p w:rsidR="00961F68" w:rsidRDefault="00961F68" w:rsidP="00D94F3D">
      <w:r>
        <w:t xml:space="preserve">Aplica los conceptos de cambio </w:t>
      </w:r>
      <w:r w:rsidR="002832A0">
        <w:t>químico</w:t>
      </w:r>
      <w:r>
        <w:t>, propiedad química y evidencias de una reacción en la interpretación de diferentes fenómenos químicos naturales.</w:t>
      </w:r>
    </w:p>
    <w:p w:rsidR="00961F68" w:rsidRDefault="00961F68" w:rsidP="00650280">
      <w:pPr>
        <w:pStyle w:val="Ttulo2"/>
      </w:pPr>
      <w:r>
        <w:t>Indicadores de logro</w:t>
      </w:r>
    </w:p>
    <w:p w:rsidR="00961F68" w:rsidRDefault="002832A0" w:rsidP="00D94F3D">
      <w:r>
        <w:t>Idéntica</w:t>
      </w:r>
      <w:r w:rsidR="00961F68">
        <w:t xml:space="preserve"> mediante </w:t>
      </w:r>
      <w:r>
        <w:t>diferentes</w:t>
      </w:r>
      <w:r w:rsidR="00961F68">
        <w:t xml:space="preserve"> experiencias cuando se presenta un cambio </w:t>
      </w:r>
      <w:r>
        <w:t>químico</w:t>
      </w:r>
      <w:r w:rsidR="00961F68">
        <w:t>.</w:t>
      </w:r>
    </w:p>
    <w:p w:rsidR="00961F68" w:rsidRDefault="00961F68" w:rsidP="00D94F3D">
      <w:r>
        <w:t xml:space="preserve">Explica porque ocurren ciertas transformaciones y las </w:t>
      </w:r>
      <w:r w:rsidR="002832A0">
        <w:t>características</w:t>
      </w:r>
      <w:r>
        <w:t xml:space="preserve"> de algunas reacciones químicas sencillas.</w:t>
      </w:r>
    </w:p>
    <w:p w:rsidR="00961F68" w:rsidRDefault="00083500" w:rsidP="00D94F3D">
      <w:r>
        <w:t xml:space="preserve">Palabras clave} propiedad química, cambio </w:t>
      </w:r>
      <w:r w:rsidR="002832A0">
        <w:t>químico</w:t>
      </w:r>
      <w:r>
        <w:t xml:space="preserve">, </w:t>
      </w:r>
      <w:r w:rsidR="002832A0">
        <w:t>reacción</w:t>
      </w:r>
      <w:r>
        <w:t xml:space="preserve"> química, evidencias de una reacción </w:t>
      </w:r>
      <w:r w:rsidR="002832A0">
        <w:t>quica</w:t>
      </w:r>
      <w:r>
        <w:t>.</w:t>
      </w:r>
    </w:p>
    <w:p w:rsidR="00083500" w:rsidRDefault="00083500" w:rsidP="00650280">
      <w:pPr>
        <w:pStyle w:val="Ttulo2"/>
      </w:pPr>
      <w:r>
        <w:t xml:space="preserve"> Investigación previa</w:t>
      </w:r>
    </w:p>
    <w:p w:rsidR="00083500" w:rsidRDefault="00083500" w:rsidP="00D94F3D">
      <w:r>
        <w:t xml:space="preserve">Cambio </w:t>
      </w:r>
      <w:r w:rsidR="002832A0">
        <w:t>químico</w:t>
      </w:r>
    </w:p>
    <w:p w:rsidR="00083500" w:rsidRDefault="00083500" w:rsidP="00D94F3D">
      <w:r>
        <w:t>Cambio físico</w:t>
      </w:r>
    </w:p>
    <w:p w:rsidR="00083500" w:rsidRDefault="00083500" w:rsidP="00650280">
      <w:pPr>
        <w:pStyle w:val="Ttulo2"/>
      </w:pPr>
      <w:r>
        <w:t xml:space="preserve">Fundamento </w:t>
      </w:r>
      <w:r w:rsidR="002832A0">
        <w:t>teórico</w:t>
      </w:r>
    </w:p>
    <w:p w:rsidR="00083500" w:rsidRDefault="00083500" w:rsidP="00D94F3D">
      <w:r>
        <w:t xml:space="preserve">En la naturaleza la materia </w:t>
      </w:r>
      <w:r w:rsidR="002832A0">
        <w:t>está</w:t>
      </w:r>
      <w:r>
        <w:t xml:space="preserve"> cambiando continuamente: el carbón se quema, el hierro se corroe, una planta nace. Todos ellos, mas </w:t>
      </w:r>
      <w:r w:rsidR="002832A0">
        <w:t>allá</w:t>
      </w:r>
      <w:r>
        <w:t xml:space="preserve"> de sus diferencias tienen algo en común: implican </w:t>
      </w:r>
      <w:r w:rsidR="002832A0">
        <w:t>transformaciones</w:t>
      </w:r>
      <w:r>
        <w:t xml:space="preserve"> químicas o transformaciones a escala molecular, que son los responsables de los cambios </w:t>
      </w:r>
      <w:r w:rsidR="002832A0">
        <w:t>observables</w:t>
      </w:r>
      <w:r>
        <w:t xml:space="preserve"> a simple vista.</w:t>
      </w:r>
    </w:p>
    <w:p w:rsidR="00083500" w:rsidRDefault="00083500" w:rsidP="00D94F3D">
      <w:r>
        <w:t xml:space="preserve">Una propiedad química describe la forma en que una sustancia puede cambiar al reaccionar para formar otras sustancias. Son observadas o medidas a través de las reacciones </w:t>
      </w:r>
      <w:r w:rsidR="002832A0">
        <w:t>químicas</w:t>
      </w:r>
      <w:r>
        <w:t xml:space="preserve">  en las cuales se altera la </w:t>
      </w:r>
      <w:r w:rsidR="002832A0">
        <w:t>composición</w:t>
      </w:r>
      <w:r>
        <w:t xml:space="preserve"> y naturaleza de las sustancias. Son muy </w:t>
      </w:r>
      <w:r w:rsidR="002832A0">
        <w:t>particulares</w:t>
      </w:r>
      <w:r>
        <w:t xml:space="preserve"> para cada sustancia, por lo tanto se refieren a la capacidad para formar nuevas sustancias.</w:t>
      </w:r>
    </w:p>
    <w:p w:rsidR="00083500" w:rsidRDefault="00083500" w:rsidP="00D94F3D">
      <w:r>
        <w:t xml:space="preserve">Un propiedad química necesita la referencia de otra para </w:t>
      </w:r>
      <w:r w:rsidR="002832A0">
        <w:t>ser</w:t>
      </w:r>
      <w:r>
        <w:t xml:space="preserve"> </w:t>
      </w:r>
      <w:r w:rsidR="002832A0">
        <w:t>descrita</w:t>
      </w:r>
      <w:r>
        <w:t xml:space="preserve">. </w:t>
      </w:r>
      <w:r w:rsidR="002832A0">
        <w:t>Así</w:t>
      </w:r>
      <w:r>
        <w:t xml:space="preserve"> cuando se dice que el sodio reacciona de forma violenta, se da una propiedad química del sodio, haciendo relación </w:t>
      </w:r>
      <w:r w:rsidR="00B76EFE">
        <w:t xml:space="preserve">a su comportamiento frente a otra sustancia: el agua. Algunos ejemplos de propiedades químicas son: la </w:t>
      </w:r>
      <w:r w:rsidR="002832A0">
        <w:t>inflamabilidad</w:t>
      </w:r>
      <w:r w:rsidR="00B76EFE">
        <w:t xml:space="preserve">, </w:t>
      </w:r>
      <w:r w:rsidR="002832A0">
        <w:t>oxidación</w:t>
      </w:r>
      <w:r w:rsidR="00B76EFE">
        <w:t>, combustión, fotosíntesis y la respiración.</w:t>
      </w:r>
    </w:p>
    <w:p w:rsidR="00B76EFE" w:rsidRDefault="00B76EFE" w:rsidP="00D94F3D">
      <w:r>
        <w:t xml:space="preserve">La reactividad </w:t>
      </w:r>
      <w:r w:rsidR="002832A0">
        <w:t>química</w:t>
      </w:r>
      <w:r>
        <w:t xml:space="preserve"> de una </w:t>
      </w:r>
      <w:r w:rsidR="002832A0">
        <w:t>sustancia</w:t>
      </w:r>
      <w:r>
        <w:t xml:space="preserve"> o de una especie </w:t>
      </w:r>
      <w:r w:rsidR="002832A0">
        <w:t>química</w:t>
      </w:r>
      <w:r>
        <w:t xml:space="preserve"> es la capacidad de reacción de esta ante </w:t>
      </w:r>
      <w:r w:rsidR="002832A0">
        <w:t>otros</w:t>
      </w:r>
      <w:r>
        <w:t xml:space="preserve"> </w:t>
      </w:r>
      <w:r w:rsidR="002832A0">
        <w:t>reactivos</w:t>
      </w:r>
      <w:r>
        <w:t>.</w:t>
      </w:r>
    </w:p>
    <w:p w:rsidR="00B76EFE" w:rsidRDefault="00B76EFE" w:rsidP="00D94F3D">
      <w:r>
        <w:t xml:space="preserve">La inflamabilidad es la capacidad de una sustancia para arder en presencia de </w:t>
      </w:r>
      <w:r w:rsidR="002832A0">
        <w:t>oxígeno</w:t>
      </w:r>
      <w:r>
        <w:t>.</w:t>
      </w:r>
    </w:p>
    <w:p w:rsidR="00B76EFE" w:rsidRDefault="00B76EFE" w:rsidP="00D94F3D">
      <w:r>
        <w:t xml:space="preserve">La oxidación es </w:t>
      </w:r>
      <w:r w:rsidR="002832A0">
        <w:t>la</w:t>
      </w:r>
      <w:r>
        <w:t xml:space="preserve"> combinación de una sustancia con </w:t>
      </w:r>
      <w:r w:rsidR="002832A0">
        <w:t>oxígeno</w:t>
      </w:r>
      <w:r>
        <w:t xml:space="preserve"> y </w:t>
      </w:r>
      <w:r w:rsidR="002832A0">
        <w:t>más generalmente</w:t>
      </w:r>
      <w:r>
        <w:t xml:space="preserve">, reacción en la que un </w:t>
      </w:r>
      <w:r w:rsidR="002832A0">
        <w:t>átomo</w:t>
      </w:r>
      <w:r>
        <w:t xml:space="preserve"> pierde electrones.</w:t>
      </w:r>
    </w:p>
    <w:p w:rsidR="00B76EFE" w:rsidRDefault="00B76EFE" w:rsidP="00D94F3D">
      <w:r>
        <w:t xml:space="preserve">La combustión es la combinación rápida de un material con el </w:t>
      </w:r>
      <w:r w:rsidR="002832A0">
        <w:t>oxígeno</w:t>
      </w:r>
      <w:r>
        <w:t xml:space="preserve">, acompañada de un gran desprendimiento de energía térmica y energía </w:t>
      </w:r>
      <w:r w:rsidR="002832A0">
        <w:t>luminosa</w:t>
      </w:r>
      <w:r>
        <w:t>, el producto de esta reacción puede incluir monóxido de carbono CO, dióxido de carbono CO2, agua H2O y cenizas.</w:t>
      </w:r>
    </w:p>
    <w:p w:rsidR="00B76EFE" w:rsidRDefault="00B76EFE" w:rsidP="00D94F3D">
      <w:r>
        <w:t xml:space="preserve">La fotosíntesis es el proceso de nutrición de las plantas, mediante el cual a través de </w:t>
      </w:r>
      <w:r w:rsidR="002832A0">
        <w:t>la</w:t>
      </w:r>
      <w:r>
        <w:t xml:space="preserve"> energía de la luz transforman el agua que absorben de con las raíces y dióxido de carbono que adquieren por las hojas, sustancias </w:t>
      </w:r>
      <w:r w:rsidR="002832A0">
        <w:t>orgánicas</w:t>
      </w:r>
      <w:r>
        <w:t xml:space="preserve"> sencillas.</w:t>
      </w:r>
    </w:p>
    <w:p w:rsidR="00B76EFE" w:rsidRDefault="00B76EFE" w:rsidP="00D94F3D">
      <w:r>
        <w:lastRenderedPageBreak/>
        <w:t xml:space="preserve">La respiración es la función mediante la cual el organismo introduce </w:t>
      </w:r>
      <w:r w:rsidR="002832A0">
        <w:t>oxígeno</w:t>
      </w:r>
      <w:r>
        <w:t xml:space="preserve"> a los pulmones y elimina dióxido de carbono.</w:t>
      </w:r>
    </w:p>
    <w:p w:rsidR="00B76EFE" w:rsidRDefault="001C09CB" w:rsidP="00650280">
      <w:pPr>
        <w:pStyle w:val="Ttulo3"/>
      </w:pPr>
      <w:r>
        <w:t xml:space="preserve">Ejemplos de algunas propiedades </w:t>
      </w:r>
      <w:r w:rsidR="002832A0">
        <w:t>químicas</w:t>
      </w:r>
    </w:p>
    <w:p w:rsidR="00961F68" w:rsidRDefault="001C09CB" w:rsidP="00D94F3D">
      <w:r>
        <w:t xml:space="preserve">Para identificar una propiedad química debe ocurrir un cambio </w:t>
      </w:r>
      <w:r w:rsidR="002832A0">
        <w:t>químico</w:t>
      </w:r>
      <w:r>
        <w:t xml:space="preserve">, es decir, la transformación de una </w:t>
      </w:r>
      <w:r w:rsidR="002832A0">
        <w:t>sustancia</w:t>
      </w:r>
      <w:r>
        <w:t xml:space="preserve"> en otra u otras sustancias químicamente distintas. Los cambios químicos son llamados también reacciones químicas.</w:t>
      </w:r>
    </w:p>
    <w:p w:rsidR="001C09CB" w:rsidRDefault="001C09CB" w:rsidP="00D94F3D">
      <w:r>
        <w:t xml:space="preserve">Una reacción química es el proceso mediante el cual una o </w:t>
      </w:r>
      <w:r w:rsidR="002832A0">
        <w:t>más</w:t>
      </w:r>
      <w:r>
        <w:t xml:space="preserve"> </w:t>
      </w:r>
      <w:r w:rsidR="002832A0">
        <w:t>sustancias</w:t>
      </w:r>
      <w:r>
        <w:t xml:space="preserve"> químicas  </w:t>
      </w:r>
      <w:r w:rsidR="002832A0">
        <w:t>interaccionan</w:t>
      </w:r>
      <w:r>
        <w:t xml:space="preserve"> firmando otras sustancias de propiedades </w:t>
      </w:r>
      <w:r w:rsidR="002832A0">
        <w:t>completamente</w:t>
      </w:r>
      <w:r>
        <w:t xml:space="preserve"> diferentes. Estos cambios ocurren de forma </w:t>
      </w:r>
      <w:r w:rsidR="002832A0">
        <w:t>espontánea</w:t>
      </w:r>
      <w:r>
        <w:t xml:space="preserve"> unas veces y </w:t>
      </w:r>
      <w:r w:rsidR="002832A0">
        <w:t>provocada</w:t>
      </w:r>
      <w:r>
        <w:t xml:space="preserve"> en otras, los </w:t>
      </w:r>
      <w:r w:rsidR="002832A0">
        <w:t>átomos</w:t>
      </w:r>
      <w:r>
        <w:t xml:space="preserve"> que en </w:t>
      </w:r>
      <w:r w:rsidR="002832A0">
        <w:t>número</w:t>
      </w:r>
      <w:r>
        <w:t xml:space="preserve"> y proporciones fijas forman unas moléculas determinadas, pueden desligarse unos de otros por rotura de sus enlaces y reunirse nuevamente de diferente manera, dando lugar a las nuevas sustancias.</w:t>
      </w:r>
    </w:p>
    <w:p w:rsidR="001C09CB" w:rsidRDefault="001C09CB" w:rsidP="00D94F3D">
      <w:r>
        <w:t xml:space="preserve">En las reacciones químicas la sustancia o sustancias iniciales se denominan reactivos y las finales productos; </w:t>
      </w:r>
      <w:r w:rsidR="002832A0">
        <w:t>el proceso</w:t>
      </w:r>
      <w:r>
        <w:t xml:space="preserve"> de transformación se presenta mediante las </w:t>
      </w:r>
      <w:r w:rsidR="002832A0">
        <w:t>llamadas</w:t>
      </w:r>
      <w:r>
        <w:t xml:space="preserve"> ecuaciones químicas en la forma</w:t>
      </w:r>
    </w:p>
    <w:p w:rsidR="001C09CB" w:rsidRDefault="001C09CB" w:rsidP="00D94F3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593"/>
      </w:tblGrid>
      <w:tr w:rsidR="001C09CB" w:rsidTr="00D42306">
        <w:tc>
          <w:tcPr>
            <w:tcW w:w="2593" w:type="dxa"/>
          </w:tcPr>
          <w:p w:rsidR="001C09CB" w:rsidRDefault="001C09CB" w:rsidP="001C09CB">
            <w:pPr>
              <w:jc w:val="right"/>
            </w:pPr>
            <w:r>
              <w:t>Reactivos</w:t>
            </w:r>
          </w:p>
        </w:tc>
        <w:tc>
          <w:tcPr>
            <w:tcW w:w="2593" w:type="dxa"/>
          </w:tcPr>
          <w:p w:rsidR="001C09CB" w:rsidRDefault="001C09CB" w:rsidP="00D94F3D">
            <w:r>
              <w:t>productos</w:t>
            </w:r>
          </w:p>
        </w:tc>
      </w:tr>
      <w:tr w:rsidR="001C09CB" w:rsidTr="00D42306">
        <w:tc>
          <w:tcPr>
            <w:tcW w:w="2593" w:type="dxa"/>
          </w:tcPr>
          <w:p w:rsidR="001C09CB" w:rsidRDefault="001C09CB" w:rsidP="001C09CB">
            <w:pPr>
              <w:jc w:val="right"/>
            </w:pPr>
            <w:r>
              <w:t>aA+bB</w:t>
            </w:r>
            <w:r>
              <w:rPr>
                <w:rFonts w:ascii="Calibri" w:hAnsi="Calibri"/>
              </w:rPr>
              <w:t>→</w:t>
            </w:r>
          </w:p>
        </w:tc>
        <w:tc>
          <w:tcPr>
            <w:tcW w:w="2593" w:type="dxa"/>
          </w:tcPr>
          <w:p w:rsidR="001C09CB" w:rsidRDefault="001C09CB" w:rsidP="00D94F3D">
            <w:r>
              <w:t>cC+dD</w:t>
            </w:r>
          </w:p>
        </w:tc>
      </w:tr>
    </w:tbl>
    <w:p w:rsidR="00961F68" w:rsidRDefault="00961F68" w:rsidP="00D94F3D"/>
    <w:p w:rsidR="00961F68" w:rsidRDefault="00055560" w:rsidP="00D94F3D">
      <w:r>
        <w:t xml:space="preserve">Las reacciones </w:t>
      </w:r>
      <w:r w:rsidR="002832A0">
        <w:t>químicas</w:t>
      </w:r>
      <w:r>
        <w:t xml:space="preserve"> en forma general se pueden clasificar en: </w:t>
      </w:r>
      <w:r w:rsidR="002832A0">
        <w:t>reacciones</w:t>
      </w:r>
      <w:r>
        <w:t xml:space="preserve"> sin intercambio electrónico y reacciones con intercambio electrónico.</w:t>
      </w:r>
    </w:p>
    <w:p w:rsidR="00961F68" w:rsidRDefault="00F80E84" w:rsidP="00D42306">
      <w:pPr>
        <w:pStyle w:val="Ttulo4"/>
      </w:pPr>
      <w:r>
        <w:t xml:space="preserve">Reacciones sin </w:t>
      </w:r>
      <w:r w:rsidR="002832A0">
        <w:t>intercambio</w:t>
      </w:r>
      <w:r>
        <w:t xml:space="preserve"> electrónico</w:t>
      </w:r>
    </w:p>
    <w:p w:rsidR="00F80E84" w:rsidRDefault="00F80E84" w:rsidP="00D94F3D">
      <w:r>
        <w:t xml:space="preserve">Se caracterizan </w:t>
      </w:r>
      <w:r w:rsidR="002832A0">
        <w:t>porque</w:t>
      </w:r>
      <w:r>
        <w:t xml:space="preserve"> los </w:t>
      </w:r>
      <w:r w:rsidR="002832A0">
        <w:t>átomos</w:t>
      </w:r>
      <w:r>
        <w:t xml:space="preserve"> de cada especie que participan en la reacción no cambian  su </w:t>
      </w:r>
      <w:r w:rsidR="002832A0">
        <w:t>número</w:t>
      </w:r>
      <w:r>
        <w:t xml:space="preserve"> de oxidación al pasar </w:t>
      </w:r>
      <w:r w:rsidR="002832A0">
        <w:t>de reactivos</w:t>
      </w:r>
      <w:r>
        <w:t xml:space="preserve"> a productos, es decir, no existe transferencia de electrones. Como ejemplo se presentan los siguientes casos</w:t>
      </w:r>
    </w:p>
    <w:p w:rsidR="00F80E84" w:rsidRDefault="00F80E84" w:rsidP="00D42306">
      <w:pPr>
        <w:pStyle w:val="Ttulo5"/>
      </w:pPr>
      <w:r>
        <w:t xml:space="preserve"> Reacciones d</w:t>
      </w:r>
      <w:r w:rsidR="00D42306">
        <w:t>e</w:t>
      </w:r>
      <w:r>
        <w:t xml:space="preserve"> precipitación</w:t>
      </w:r>
    </w:p>
    <w:p w:rsidR="00F80E84" w:rsidRDefault="00F80E84" w:rsidP="00D94F3D">
      <w:r>
        <w:t xml:space="preserve"> </w:t>
      </w:r>
      <w:r w:rsidR="002832A0">
        <w:t>Tipo</w:t>
      </w:r>
      <w:r>
        <w:t xml:space="preserve"> de reacción en la </w:t>
      </w:r>
      <w:r w:rsidR="002832A0">
        <w:t>que</w:t>
      </w:r>
      <w:r>
        <w:t xml:space="preserve"> se forma un </w:t>
      </w:r>
      <w:r w:rsidR="002832A0">
        <w:t>sólido</w:t>
      </w:r>
      <w:r>
        <w:t xml:space="preserve"> </w:t>
      </w:r>
      <w:r w:rsidR="002832A0">
        <w:t>insoluble</w:t>
      </w:r>
      <w:r>
        <w:t xml:space="preserve"> en un </w:t>
      </w:r>
      <w:r w:rsidR="002832A0">
        <w:t>líquido</w:t>
      </w:r>
      <w:r>
        <w:t xml:space="preserve">. </w:t>
      </w:r>
    </w:p>
    <w:p w:rsidR="00F80E84" w:rsidRDefault="00F80E84" w:rsidP="00D94F3D">
      <w:r>
        <w:t xml:space="preserve">AgNO3(ac) + NaCl (ac) </w:t>
      </w:r>
      <w:r>
        <w:rPr>
          <w:rFonts w:ascii="Calibri" w:hAnsi="Calibri"/>
        </w:rPr>
        <w:t>→</w:t>
      </w:r>
      <w:r>
        <w:t xml:space="preserve"> AgCl(s)+ NaNO3 (ac)</w:t>
      </w:r>
    </w:p>
    <w:p w:rsidR="00F80E84" w:rsidRDefault="00F80E84" w:rsidP="00D94F3D">
      <w:r>
        <w:t xml:space="preserve">Donde </w:t>
      </w:r>
    </w:p>
    <w:p w:rsidR="00F80E84" w:rsidRDefault="00F80E84" w:rsidP="00D94F3D">
      <w:r>
        <w:t>Ac: acuoso</w:t>
      </w:r>
    </w:p>
    <w:p w:rsidR="00F80E84" w:rsidRDefault="00F80E84" w:rsidP="00D94F3D">
      <w:r>
        <w:t>S: solido</w:t>
      </w:r>
    </w:p>
    <w:p w:rsidR="00F80E84" w:rsidRDefault="002832A0" w:rsidP="00D42306">
      <w:pPr>
        <w:pStyle w:val="Ttulo5"/>
      </w:pPr>
      <w:r>
        <w:t>Reacción</w:t>
      </w:r>
      <w:r w:rsidR="00F80E84">
        <w:t xml:space="preserve"> de neutralización</w:t>
      </w:r>
    </w:p>
    <w:p w:rsidR="00F80E84" w:rsidRDefault="00F80E84" w:rsidP="00D94F3D">
      <w:r>
        <w:t xml:space="preserve">Es una reacción entre un </w:t>
      </w:r>
      <w:r w:rsidR="002832A0">
        <w:t>ácido</w:t>
      </w:r>
      <w:r>
        <w:t xml:space="preserve"> y una base para formar una sal y agua</w:t>
      </w:r>
    </w:p>
    <w:p w:rsidR="00F80E84" w:rsidRDefault="00F80E84" w:rsidP="00D94F3D">
      <w:r>
        <w:t>HNO3(ac)+ NaOH(ac)</w:t>
      </w:r>
      <w:r>
        <w:rPr>
          <w:rFonts w:ascii="Calibri" w:hAnsi="Calibri"/>
        </w:rPr>
        <w:t>→</w:t>
      </w:r>
      <w:r>
        <w:t xml:space="preserve"> NaNO3(ac)+ H2O(l)</w:t>
      </w:r>
    </w:p>
    <w:p w:rsidR="00F80E84" w:rsidRDefault="00F80E84" w:rsidP="00D94F3D">
      <w:r>
        <w:t xml:space="preserve">Donde </w:t>
      </w:r>
    </w:p>
    <w:p w:rsidR="00F80E84" w:rsidRDefault="00F80E84" w:rsidP="00D94F3D">
      <w:r>
        <w:t>L: liquido</w:t>
      </w:r>
    </w:p>
    <w:p w:rsidR="00F80E84" w:rsidRDefault="00F80E84" w:rsidP="00D42306">
      <w:pPr>
        <w:pStyle w:val="Ttulo4"/>
      </w:pPr>
      <w:r>
        <w:t>Reacciones con intercambio electrónico</w:t>
      </w:r>
    </w:p>
    <w:p w:rsidR="00F80E84" w:rsidRDefault="00F80E84" w:rsidP="00D94F3D">
      <w:r>
        <w:t xml:space="preserve">Se caracterizan porque existen </w:t>
      </w:r>
      <w:r w:rsidR="002832A0">
        <w:t>átomos</w:t>
      </w:r>
      <w:r>
        <w:t xml:space="preserve"> que presentan cambios en el </w:t>
      </w:r>
      <w:r w:rsidR="002832A0">
        <w:t>número</w:t>
      </w:r>
      <w:r>
        <w:t xml:space="preserve"> de oxidación cuando pasan de los reactivos a los productos. Dicho cambio en el </w:t>
      </w:r>
      <w:r w:rsidR="002832A0">
        <w:t>número</w:t>
      </w:r>
      <w:r>
        <w:t xml:space="preserve"> de oxidación se debe al intercambio de electrones entre los </w:t>
      </w:r>
      <w:r w:rsidR="002832A0">
        <w:t>átomos</w:t>
      </w:r>
      <w:r>
        <w:t xml:space="preserve"> durante la </w:t>
      </w:r>
      <w:r w:rsidR="00D660EF">
        <w:t xml:space="preserve">reacción. Estas reacciones se conocen con el nombre de reacciones de </w:t>
      </w:r>
      <w:r w:rsidR="002832A0">
        <w:t>óxido</w:t>
      </w:r>
      <w:r w:rsidR="00D660EF">
        <w:t xml:space="preserve"> reducción o </w:t>
      </w:r>
      <w:r w:rsidR="002832A0">
        <w:t>redox</w:t>
      </w:r>
      <w:r w:rsidR="00D660EF">
        <w:t>.</w:t>
      </w:r>
    </w:p>
    <w:p w:rsidR="00D660EF" w:rsidRDefault="00D660EF" w:rsidP="00D42306">
      <w:pPr>
        <w:pStyle w:val="Ttulo5"/>
      </w:pPr>
      <w:r>
        <w:t xml:space="preserve">Oxidación </w:t>
      </w:r>
    </w:p>
    <w:p w:rsidR="00D660EF" w:rsidRDefault="00D660EF" w:rsidP="00D94F3D">
      <w:r>
        <w:t xml:space="preserve">Todo proceso que implica </w:t>
      </w:r>
      <w:r w:rsidR="002832A0">
        <w:t>perdida</w:t>
      </w:r>
      <w:r>
        <w:t xml:space="preserve"> de electrones, se observa cuando aumenta el </w:t>
      </w:r>
      <w:r w:rsidR="002832A0">
        <w:t>número</w:t>
      </w:r>
      <w:r>
        <w:t xml:space="preserve"> de oxidación de </w:t>
      </w:r>
      <w:r w:rsidR="002832A0">
        <w:t>reactivos</w:t>
      </w:r>
      <w:r>
        <w:t xml:space="preserve"> a productos.</w:t>
      </w:r>
    </w:p>
    <w:p w:rsidR="00D660EF" w:rsidRDefault="00D660EF" w:rsidP="00D42306">
      <w:pPr>
        <w:pStyle w:val="Ttulo5"/>
      </w:pPr>
      <w:r>
        <w:lastRenderedPageBreak/>
        <w:t>Reducción</w:t>
      </w:r>
    </w:p>
    <w:p w:rsidR="00D660EF" w:rsidRDefault="00D660EF" w:rsidP="00D94F3D">
      <w:r>
        <w:t xml:space="preserve">Todo proceso que implica la ganancia de electrones o disminución del </w:t>
      </w:r>
      <w:r w:rsidR="002832A0">
        <w:t>número</w:t>
      </w:r>
      <w:r>
        <w:t xml:space="preserve"> de oxidación de reactivos a productos.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593"/>
      </w:tblGrid>
      <w:tr w:rsidR="00D660EF" w:rsidRPr="002832A0" w:rsidTr="00D660EF">
        <w:tc>
          <w:tcPr>
            <w:tcW w:w="2593" w:type="dxa"/>
          </w:tcPr>
          <w:p w:rsidR="00D660EF" w:rsidRDefault="00D660EF" w:rsidP="00D94F3D">
            <w:pPr>
              <w:rPr>
                <w:lang w:val="en-US"/>
              </w:rPr>
            </w:pPr>
            <w:r>
              <w:rPr>
                <w:lang w:val="en-US"/>
              </w:rPr>
              <w:t>+1   -2          0       +1  -2</w:t>
            </w:r>
          </w:p>
          <w:p w:rsidR="00D660EF" w:rsidRDefault="00D660EF" w:rsidP="00D94F3D">
            <w:pPr>
              <w:rPr>
                <w:rFonts w:ascii="Calibri" w:hAnsi="Calibri"/>
                <w:lang w:val="en-US"/>
              </w:rPr>
            </w:pPr>
            <w:r w:rsidRPr="00D660EF">
              <w:rPr>
                <w:lang w:val="en-US"/>
              </w:rPr>
              <w:t xml:space="preserve">Ag2S(ac)+ Zn(s) + H2O(l) </w:t>
            </w:r>
            <w:r>
              <w:rPr>
                <w:rFonts w:ascii="Calibri" w:hAnsi="Calibri"/>
                <w:lang w:val="en-US"/>
              </w:rPr>
              <w:t>→</w:t>
            </w:r>
          </w:p>
          <w:p w:rsidR="00D660EF" w:rsidRDefault="00D660EF" w:rsidP="00D94F3D">
            <w:pPr>
              <w:rPr>
                <w:rFonts w:ascii="Calibri" w:hAnsi="Calibri"/>
                <w:lang w:val="en-US"/>
              </w:rPr>
            </w:pPr>
            <w:r>
              <w:rPr>
                <w:rFonts w:ascii="Calibri" w:hAnsi="Calibri"/>
                <w:lang w:val="en-US"/>
              </w:rPr>
              <w:t>↑                 ↓</w:t>
            </w:r>
          </w:p>
          <w:p w:rsidR="00D660EF" w:rsidRDefault="00D660EF" w:rsidP="00D94F3D">
            <w:pPr>
              <w:rPr>
                <w:rFonts w:ascii="Calibri" w:hAnsi="Calibri"/>
                <w:lang w:val="en-US"/>
              </w:rPr>
            </w:pPr>
            <w:r>
              <w:rPr>
                <w:rFonts w:ascii="Calibri" w:hAnsi="Calibri"/>
                <w:lang w:val="en-US"/>
              </w:rPr>
              <w:t>Sustancia     sustancia</w:t>
            </w:r>
          </w:p>
          <w:p w:rsidR="00D660EF" w:rsidRPr="00D660EF" w:rsidRDefault="00D660EF" w:rsidP="00D94F3D">
            <w:pPr>
              <w:rPr>
                <w:lang w:val="en-US"/>
              </w:rPr>
            </w:pPr>
            <w:r>
              <w:rPr>
                <w:rFonts w:ascii="Calibri" w:hAnsi="Calibri"/>
                <w:lang w:val="en-US"/>
              </w:rPr>
              <w:t>Reducida     oxidada</w:t>
            </w:r>
          </w:p>
        </w:tc>
        <w:tc>
          <w:tcPr>
            <w:tcW w:w="2593" w:type="dxa"/>
          </w:tcPr>
          <w:p w:rsidR="00D660EF" w:rsidRDefault="00D660EF" w:rsidP="00D660EF">
            <w:pPr>
              <w:rPr>
                <w:lang w:val="en-US"/>
              </w:rPr>
            </w:pPr>
            <w:r>
              <w:rPr>
                <w:lang w:val="en-US"/>
              </w:rPr>
              <w:t>0         +1 -2       +2 -2+1</w:t>
            </w:r>
          </w:p>
          <w:p w:rsidR="00D660EF" w:rsidRPr="00D660EF" w:rsidRDefault="00D660EF" w:rsidP="00D660EF">
            <w:pPr>
              <w:rPr>
                <w:lang w:val="en-US"/>
              </w:rPr>
            </w:pPr>
            <w:r>
              <w:rPr>
                <w:lang w:val="en-US"/>
              </w:rPr>
              <w:t>Ag(s)+ H2S(ac)+Zn(OH)2(ac)</w:t>
            </w:r>
          </w:p>
        </w:tc>
      </w:tr>
    </w:tbl>
    <w:p w:rsidR="00D660EF" w:rsidRDefault="00D660EF" w:rsidP="00D94F3D">
      <w:pPr>
        <w:rPr>
          <w:lang w:val="en-US"/>
        </w:rPr>
      </w:pPr>
    </w:p>
    <w:tbl>
      <w:tblPr>
        <w:tblStyle w:val="Tablaconcuadrcula"/>
        <w:tblW w:w="0" w:type="auto"/>
        <w:tblLook w:val="04A0" w:firstRow="1" w:lastRow="0" w:firstColumn="1" w:lastColumn="0" w:noHBand="0" w:noVBand="1"/>
      </w:tblPr>
      <w:tblGrid>
        <w:gridCol w:w="1951"/>
        <w:gridCol w:w="3119"/>
      </w:tblGrid>
      <w:tr w:rsidR="00D660EF" w:rsidRPr="00D660EF" w:rsidTr="00D660EF">
        <w:tc>
          <w:tcPr>
            <w:tcW w:w="1951" w:type="dxa"/>
          </w:tcPr>
          <w:p w:rsidR="00D660EF" w:rsidRPr="002832A0" w:rsidRDefault="00D660EF" w:rsidP="00D94F3D">
            <w:r w:rsidRPr="002832A0">
              <w:t>Ag: pasa de +1 a 0</w:t>
            </w:r>
          </w:p>
          <w:p w:rsidR="00D660EF" w:rsidRPr="002832A0" w:rsidRDefault="00D660EF" w:rsidP="00D94F3D"/>
          <w:p w:rsidR="00D660EF" w:rsidRPr="002832A0" w:rsidRDefault="00D660EF" w:rsidP="00D94F3D">
            <w:r w:rsidRPr="002832A0">
              <w:t xml:space="preserve">Zn: pasa de 0 a +2 </w:t>
            </w:r>
          </w:p>
        </w:tc>
        <w:tc>
          <w:tcPr>
            <w:tcW w:w="3119" w:type="dxa"/>
          </w:tcPr>
          <w:p w:rsidR="00D660EF" w:rsidRPr="002832A0" w:rsidRDefault="00D660EF" w:rsidP="00D94F3D">
            <w:r w:rsidRPr="002832A0">
              <w:t>Gana electrones (e-): se reduce</w:t>
            </w:r>
          </w:p>
          <w:p w:rsidR="00D660EF" w:rsidRPr="002832A0" w:rsidRDefault="00D660EF" w:rsidP="00D94F3D"/>
          <w:p w:rsidR="00D660EF" w:rsidRPr="00D660EF" w:rsidRDefault="00D660EF" w:rsidP="00D94F3D">
            <w:r w:rsidRPr="00D660EF">
              <w:t>Pierde electrones (e-) se oxida</w:t>
            </w:r>
          </w:p>
        </w:tc>
      </w:tr>
    </w:tbl>
    <w:p w:rsidR="00D660EF" w:rsidRPr="00D660EF" w:rsidRDefault="00D660EF" w:rsidP="00D94F3D"/>
    <w:p w:rsidR="00D660EF" w:rsidRDefault="00D42306" w:rsidP="00D42306">
      <w:pPr>
        <w:pStyle w:val="Ttulo3"/>
      </w:pPr>
      <w:r>
        <w:t>E</w:t>
      </w:r>
      <w:r w:rsidR="00525142">
        <w:t xml:space="preserve">videncias </w:t>
      </w:r>
      <w:r>
        <w:t>de reacción química</w:t>
      </w:r>
      <w:r w:rsidR="00525142">
        <w:t>.</w:t>
      </w:r>
    </w:p>
    <w:p w:rsidR="00D42306" w:rsidRDefault="00525142" w:rsidP="00D42306">
      <w:pPr>
        <w:pStyle w:val="Ttulo4"/>
      </w:pPr>
      <w:r>
        <w:t>Cambio de color</w:t>
      </w:r>
    </w:p>
    <w:p w:rsidR="00525142" w:rsidRDefault="00D42306" w:rsidP="00D94F3D">
      <w:r>
        <w:t xml:space="preserve"> L</w:t>
      </w:r>
      <w:r w:rsidR="00525142">
        <w:t xml:space="preserve">a formación o desaparición de un color es uno de los métodos </w:t>
      </w:r>
      <w:r w:rsidR="002832A0">
        <w:t>más</w:t>
      </w:r>
      <w:r w:rsidR="00525142">
        <w:t xml:space="preserve"> selectivos en la </w:t>
      </w:r>
      <w:r w:rsidR="002832A0">
        <w:t>identificacion de</w:t>
      </w:r>
      <w:r w:rsidR="00525142">
        <w:t xml:space="preserve"> varias sustancias.</w:t>
      </w:r>
    </w:p>
    <w:p w:rsidR="00D42306" w:rsidRDefault="00525142" w:rsidP="00D42306">
      <w:pPr>
        <w:pStyle w:val="Ttulo4"/>
      </w:pPr>
      <w:r>
        <w:t xml:space="preserve">Disolución o </w:t>
      </w:r>
      <w:r w:rsidR="00D42306">
        <w:t>formación</w:t>
      </w:r>
      <w:r w:rsidR="002832A0">
        <w:t xml:space="preserve"> de</w:t>
      </w:r>
      <w:r>
        <w:t xml:space="preserve"> un precipitado</w:t>
      </w:r>
    </w:p>
    <w:p w:rsidR="00525142" w:rsidRDefault="00D42306" w:rsidP="00D94F3D">
      <w:r>
        <w:t>U</w:t>
      </w:r>
      <w:r w:rsidR="00525142">
        <w:t xml:space="preserve">n </w:t>
      </w:r>
      <w:r w:rsidR="002832A0">
        <w:t>precipitado</w:t>
      </w:r>
      <w:r w:rsidR="00525142">
        <w:t xml:space="preserve"> es una sustancia insoluble formada por una reacción que ocurre en solución.</w:t>
      </w:r>
    </w:p>
    <w:p w:rsidR="00525142" w:rsidRDefault="00525142" w:rsidP="00D94F3D">
      <w:r>
        <w:t>Existen diferentes tipos de precipitados  su naturaleza es influenciada por las condiciones bajo las cuales se forma:</w:t>
      </w:r>
    </w:p>
    <w:p w:rsidR="00525142" w:rsidRDefault="00525142" w:rsidP="00D42306">
      <w:pPr>
        <w:pStyle w:val="Ttulo5"/>
      </w:pPr>
      <w:r>
        <w:t>Precipitados cristalinos</w:t>
      </w:r>
    </w:p>
    <w:p w:rsidR="00525142" w:rsidRDefault="00525142" w:rsidP="00D94F3D">
      <w:r>
        <w:t xml:space="preserve">Son </w:t>
      </w:r>
      <w:r w:rsidR="002832A0">
        <w:t>reconocidos</w:t>
      </w:r>
      <w:r>
        <w:t xml:space="preserve"> por la presencia de muchas partículas pequeñas, brillantes con formas definidas y superficies suaves. El precipitado </w:t>
      </w:r>
      <w:r w:rsidR="002832A0">
        <w:t>cristalino</w:t>
      </w:r>
      <w:r>
        <w:t xml:space="preserve"> es el </w:t>
      </w:r>
      <w:r w:rsidR="002832A0">
        <w:t>más</w:t>
      </w:r>
      <w:r>
        <w:t xml:space="preserve"> estables debido a que sedimenta rápidamente y es </w:t>
      </w:r>
      <w:r w:rsidR="002832A0">
        <w:t>fácil</w:t>
      </w:r>
      <w:r>
        <w:t xml:space="preserve"> de filtrar y lavar.</w:t>
      </w:r>
    </w:p>
    <w:p w:rsidR="00525142" w:rsidRDefault="00525142" w:rsidP="00D42306">
      <w:pPr>
        <w:pStyle w:val="Ttulo5"/>
      </w:pPr>
      <w:r>
        <w:t>Precipitados granulares</w:t>
      </w:r>
    </w:p>
    <w:p w:rsidR="00525142" w:rsidRDefault="00525142" w:rsidP="00D94F3D">
      <w:r>
        <w:t xml:space="preserve">Es aquel que se agrupa e pequeños trozos o </w:t>
      </w:r>
      <w:r w:rsidR="002832A0">
        <w:t>gránulos</w:t>
      </w:r>
      <w:r>
        <w:t xml:space="preserve"> y de formas irregulares sin superficies suaves, los cuales sedimentan </w:t>
      </w:r>
      <w:r w:rsidR="002832A0">
        <w:t>rapídamente</w:t>
      </w:r>
      <w:r>
        <w:t>.</w:t>
      </w:r>
    </w:p>
    <w:p w:rsidR="00525142" w:rsidRDefault="00525142" w:rsidP="00D42306">
      <w:pPr>
        <w:pStyle w:val="Ttulo5"/>
      </w:pPr>
      <w:r>
        <w:t>Precipitados finamente divididos</w:t>
      </w:r>
    </w:p>
    <w:p w:rsidR="00525142" w:rsidRDefault="00525142" w:rsidP="00D94F3D">
      <w:r>
        <w:t xml:space="preserve">Formados por partículas </w:t>
      </w:r>
      <w:r w:rsidR="002832A0">
        <w:t>extremadamente</w:t>
      </w:r>
      <w:r>
        <w:t xml:space="preserve"> pequeñas, las partículas individuales son</w:t>
      </w:r>
      <w:r w:rsidR="00526603">
        <w:t xml:space="preserve"> </w:t>
      </w:r>
      <w:r>
        <w:t>observadas a simple vista.</w:t>
      </w:r>
    </w:p>
    <w:p w:rsidR="00525142" w:rsidRDefault="00525142" w:rsidP="00D42306">
      <w:pPr>
        <w:pStyle w:val="Ttulo5"/>
      </w:pPr>
      <w:r>
        <w:t xml:space="preserve">Precipitados </w:t>
      </w:r>
      <w:r w:rsidR="002832A0">
        <w:t>floculantes</w:t>
      </w:r>
      <w:r w:rsidR="00526603">
        <w:t>.</w:t>
      </w:r>
    </w:p>
    <w:p w:rsidR="00525142" w:rsidRDefault="00525142" w:rsidP="00D94F3D">
      <w:r>
        <w:t>Es aquel que se forma en</w:t>
      </w:r>
      <w:r w:rsidR="000554FD">
        <w:t xml:space="preserve"> trozos o floculos que se precipitan gradualmente, sedimenta lentamente y es difícil de lavarle las impurezas.</w:t>
      </w:r>
    </w:p>
    <w:p w:rsidR="000554FD" w:rsidRDefault="000554FD" w:rsidP="00D42306">
      <w:pPr>
        <w:pStyle w:val="Ttulo5"/>
      </w:pPr>
      <w:r>
        <w:t xml:space="preserve">Precipitados </w:t>
      </w:r>
      <w:r w:rsidR="002832A0">
        <w:t>gelatinosos</w:t>
      </w:r>
    </w:p>
    <w:p w:rsidR="000554FD" w:rsidRDefault="000554FD" w:rsidP="00D94F3D">
      <w:r>
        <w:t xml:space="preserve">Son aquellos que forman una masa viscosa, muy indeseable debido a su </w:t>
      </w:r>
      <w:r w:rsidR="002832A0">
        <w:t>dificultad de</w:t>
      </w:r>
      <w:r>
        <w:t xml:space="preserve"> de manipularlo. Además atrapa impurezas imposibles de lavar.</w:t>
      </w:r>
    </w:p>
    <w:p w:rsidR="000554FD" w:rsidRDefault="000554FD" w:rsidP="00D42306">
      <w:pPr>
        <w:pStyle w:val="Ttulo5"/>
      </w:pPr>
      <w:r>
        <w:t>Precipitados coloidales</w:t>
      </w:r>
    </w:p>
    <w:p w:rsidR="000554FD" w:rsidRDefault="000554FD" w:rsidP="00D94F3D">
      <w:r>
        <w:t xml:space="preserve">Es el extremo de un precipitado finamente dividido, las partículas son pequeñas y no precipitan </w:t>
      </w:r>
      <w:r w:rsidR="002832A0">
        <w:t>fácilmente, pasan</w:t>
      </w:r>
      <w:r>
        <w:t xml:space="preserve"> a</w:t>
      </w:r>
      <w:r w:rsidR="002832A0">
        <w:t xml:space="preserve"> través</w:t>
      </w:r>
      <w:r>
        <w:t xml:space="preserve"> de los poros de un papel de filtro.</w:t>
      </w:r>
    </w:p>
    <w:p w:rsidR="000554FD" w:rsidRDefault="002832A0" w:rsidP="00D42306">
      <w:pPr>
        <w:pStyle w:val="Ttulo4"/>
      </w:pPr>
      <w:r>
        <w:t>Formación</w:t>
      </w:r>
      <w:r w:rsidR="000554FD">
        <w:t xml:space="preserve"> de un gas</w:t>
      </w:r>
    </w:p>
    <w:p w:rsidR="000554FD" w:rsidRDefault="000554FD" w:rsidP="00D94F3D">
      <w:r>
        <w:t>La formación de un gas forma efervescencia en solución. Estas reacciones pueden no detectarse algunas veces a menos que se observe con cuidado  la solución al momento de la mezcla.</w:t>
      </w:r>
    </w:p>
    <w:p w:rsidR="000554FD" w:rsidRDefault="000554FD" w:rsidP="00D42306">
      <w:pPr>
        <w:pStyle w:val="Ttulo4"/>
      </w:pPr>
      <w:r>
        <w:lastRenderedPageBreak/>
        <w:t>Formación de un olor</w:t>
      </w:r>
    </w:p>
    <w:p w:rsidR="000554FD" w:rsidRDefault="000554FD" w:rsidP="00D94F3D">
      <w:r>
        <w:t xml:space="preserve">La presencia de un olor nuevo sugiere la presencia de un cambio </w:t>
      </w:r>
      <w:r w:rsidR="002832A0">
        <w:t>químico</w:t>
      </w:r>
      <w:r>
        <w:t>.</w:t>
      </w:r>
    </w:p>
    <w:p w:rsidR="000554FD" w:rsidRDefault="000554FD" w:rsidP="00D42306">
      <w:pPr>
        <w:pStyle w:val="Ttulo4"/>
      </w:pPr>
      <w:r>
        <w:t>Desprendimiento o absorción de calor</w:t>
      </w:r>
    </w:p>
    <w:p w:rsidR="000554FD" w:rsidRDefault="000554FD" w:rsidP="00D94F3D">
      <w:r>
        <w:t xml:space="preserve"> En una reacción química el contenido energético de los productos es en </w:t>
      </w:r>
      <w:r w:rsidR="002832A0">
        <w:t>general</w:t>
      </w:r>
      <w:r>
        <w:t xml:space="preserve"> </w:t>
      </w:r>
      <w:r w:rsidR="002832A0">
        <w:t>diferente</w:t>
      </w:r>
      <w:r>
        <w:t xml:space="preserve"> del correspondiente a los reactivos. Este defecto o exceso  de energía es el que se pone en juego en la reacción.</w:t>
      </w:r>
    </w:p>
    <w:p w:rsidR="000554FD" w:rsidRDefault="000554FD" w:rsidP="00D94F3D">
      <w:r>
        <w:t xml:space="preserve">La energía desprendida o absorbida puede ser en forma de energía luminosa, eléctrica mecánica, entre otras, pero habitualmente se manifiesta en forma de </w:t>
      </w:r>
      <w:r w:rsidR="002832A0">
        <w:t>color debido</w:t>
      </w:r>
      <w:r w:rsidR="00526603">
        <w:t xml:space="preserve"> a la variación del contenido energético de </w:t>
      </w:r>
      <w:r w:rsidR="002832A0">
        <w:t>cada</w:t>
      </w:r>
      <w:r w:rsidR="00526603">
        <w:t xml:space="preserve"> una de las sustancias químicas que intervienen en la reacción. El calor intercambiado en una reacción química se llama calor de </w:t>
      </w:r>
      <w:r w:rsidR="002832A0">
        <w:t>reacción</w:t>
      </w:r>
      <w:r w:rsidR="00526603">
        <w:t xml:space="preserve"> y tiene un valor característico en cada caso. Las </w:t>
      </w:r>
      <w:r w:rsidR="002832A0">
        <w:t>reacciones</w:t>
      </w:r>
      <w:r w:rsidR="00526603">
        <w:t xml:space="preserve"> pueden clasificarse en exotérmicas  si hay desprendimiento de energía o endotérmicas requiere de energía para llevarse a cabo.</w:t>
      </w:r>
    </w:p>
    <w:p w:rsidR="00526603" w:rsidRDefault="00526603" w:rsidP="00D42306">
      <w:pPr>
        <w:pStyle w:val="Ttulo2"/>
      </w:pPr>
      <w:r>
        <w:t>Equipo e instrumental</w:t>
      </w:r>
    </w:p>
    <w:p w:rsidR="00526603" w:rsidRDefault="00526603" w:rsidP="00D94F3D">
      <w:r>
        <w:t>Tubos de ensayo de 13x100</w:t>
      </w:r>
    </w:p>
    <w:p w:rsidR="00526603" w:rsidRDefault="00526603" w:rsidP="00D94F3D">
      <w:r>
        <w:t>Tubos de ensayo de 16x150</w:t>
      </w:r>
    </w:p>
    <w:p w:rsidR="00526603" w:rsidRDefault="00526603" w:rsidP="00D94F3D">
      <w:r>
        <w:t>Vidrio de reloj</w:t>
      </w:r>
    </w:p>
    <w:p w:rsidR="00526603" w:rsidRDefault="00526603" w:rsidP="00D94F3D">
      <w:r>
        <w:t>Capsula de porcelana</w:t>
      </w:r>
    </w:p>
    <w:p w:rsidR="00526603" w:rsidRDefault="00526603" w:rsidP="00D94F3D">
      <w:r>
        <w:t>Gradilla</w:t>
      </w:r>
    </w:p>
    <w:p w:rsidR="00526603" w:rsidRDefault="00526603" w:rsidP="00D42306">
      <w:pPr>
        <w:pStyle w:val="Ttulo2"/>
      </w:pPr>
      <w:r>
        <w:t>Reactivos y muestras</w:t>
      </w:r>
    </w:p>
    <w:p w:rsidR="00526603" w:rsidRDefault="00526603" w:rsidP="00D94F3D">
      <w:r>
        <w:t>Hidróxido de sodio NaOH 1 F</w:t>
      </w:r>
    </w:p>
    <w:p w:rsidR="00526603" w:rsidRDefault="002832A0" w:rsidP="00D94F3D">
      <w:r>
        <w:t>Ácido</w:t>
      </w:r>
      <w:r w:rsidR="00526603">
        <w:t xml:space="preserve"> </w:t>
      </w:r>
      <w:r>
        <w:t>clorhídrico</w:t>
      </w:r>
      <w:r w:rsidR="00526603">
        <w:t>, HCl 1 F</w:t>
      </w:r>
    </w:p>
    <w:p w:rsidR="00526603" w:rsidRDefault="00526603" w:rsidP="00D94F3D">
      <w:r>
        <w:t>Magnesio pulido, Mg</w:t>
      </w:r>
    </w:p>
    <w:p w:rsidR="00526603" w:rsidRDefault="00526603" w:rsidP="00D94F3D">
      <w:r>
        <w:t>Cobre, Cu</w:t>
      </w:r>
    </w:p>
    <w:p w:rsidR="00526603" w:rsidRDefault="00526603" w:rsidP="00D94F3D">
      <w:r>
        <w:t>Cromato de potasio, K2CrO4 0,1 F</w:t>
      </w:r>
    </w:p>
    <w:p w:rsidR="00526603" w:rsidRDefault="00526603" w:rsidP="00D94F3D">
      <w:r>
        <w:t>Cloruro de bario, BaCl2 0,1 F</w:t>
      </w:r>
    </w:p>
    <w:p w:rsidR="00526603" w:rsidRDefault="00526603" w:rsidP="00D94F3D">
      <w:r>
        <w:t>Acetato de sodio, CH3COONa.3H2O</w:t>
      </w:r>
    </w:p>
    <w:p w:rsidR="00526603" w:rsidRDefault="00526603" w:rsidP="00D94F3D">
      <w:r>
        <w:t>Dicromato de potasio, K2Cr2O7 0,1 F</w:t>
      </w:r>
    </w:p>
    <w:p w:rsidR="00526603" w:rsidRDefault="00526603" w:rsidP="00D94F3D">
      <w:r>
        <w:t>Fenolftaleína</w:t>
      </w:r>
    </w:p>
    <w:p w:rsidR="00526603" w:rsidRDefault="00526603" w:rsidP="00D94F3D">
      <w:r>
        <w:t>Agua desionizada</w:t>
      </w:r>
    </w:p>
    <w:p w:rsidR="00526603" w:rsidRDefault="00526603" w:rsidP="00D42306">
      <w:pPr>
        <w:pStyle w:val="Ttulo2"/>
      </w:pPr>
      <w:r>
        <w:t>Precauciones</w:t>
      </w:r>
    </w:p>
    <w:p w:rsidR="005A6013" w:rsidRDefault="00526603" w:rsidP="00D94F3D">
      <w:r>
        <w:t xml:space="preserve">Usar las pipetas rotuladas para cada reactivo y regresarlas </w:t>
      </w:r>
      <w:r w:rsidR="005A6013">
        <w:t xml:space="preserve">siempre al recipiente correspondiente. Esto para evitar la </w:t>
      </w:r>
      <w:r w:rsidR="002832A0">
        <w:t>contaminación</w:t>
      </w:r>
      <w:r w:rsidR="005A6013">
        <w:t xml:space="preserve"> de los reactivos, lo cual produce errores en los resultados, perdidas económicas y de tiempo.</w:t>
      </w:r>
    </w:p>
    <w:p w:rsidR="005A6013" w:rsidRDefault="005A6013" w:rsidP="00D94F3D">
      <w:r>
        <w:t xml:space="preserve">No </w:t>
      </w:r>
      <w:r w:rsidR="002832A0">
        <w:t>succionar</w:t>
      </w:r>
      <w:r>
        <w:t xml:space="preserve"> los reactivos con la boca. Usar pipeteador o bomba de pipeta.</w:t>
      </w:r>
    </w:p>
    <w:p w:rsidR="005A6013" w:rsidRDefault="005A6013" w:rsidP="00D94F3D">
      <w:r>
        <w:t xml:space="preserve"> Usar agua desionizada </w:t>
      </w:r>
      <w:r w:rsidR="002832A0">
        <w:t>en los</w:t>
      </w:r>
      <w:r>
        <w:t xml:space="preserve"> diferentes ensayos.</w:t>
      </w:r>
    </w:p>
    <w:p w:rsidR="005A6013" w:rsidRDefault="005A6013" w:rsidP="00D94F3D">
      <w:r>
        <w:t xml:space="preserve">Evite el contacto con la piel en el </w:t>
      </w:r>
      <w:r w:rsidR="002832A0">
        <w:t>manejo</w:t>
      </w:r>
      <w:r>
        <w:t xml:space="preserve"> de productos químicos. Si esto ocurre, lave inmediatamente el área afectada con grandes </w:t>
      </w:r>
      <w:r w:rsidR="002832A0">
        <w:t>cantidades de agua. Lava</w:t>
      </w:r>
      <w:r>
        <w:t>rse las manos al terminar la sesión.</w:t>
      </w:r>
    </w:p>
    <w:p w:rsidR="005A6013" w:rsidRDefault="002832A0" w:rsidP="00D42306">
      <w:pPr>
        <w:pStyle w:val="Ttulo2"/>
      </w:pPr>
      <w:r>
        <w:t>Procedimiento</w:t>
      </w:r>
    </w:p>
    <w:p w:rsidR="005A6013" w:rsidRDefault="005A6013" w:rsidP="00D94F3D">
      <w:r>
        <w:t xml:space="preserve">Nota registrar en cada ensayo </w:t>
      </w:r>
      <w:r w:rsidR="002832A0">
        <w:t>todas</w:t>
      </w:r>
      <w:r>
        <w:t xml:space="preserve"> las observaciones, confrontándolas con las evidencias con la evidencia o no de un cambio </w:t>
      </w:r>
      <w:r w:rsidR="002832A0">
        <w:t>químico</w:t>
      </w:r>
      <w:r>
        <w:t xml:space="preserve">: cambio de color, formación de </w:t>
      </w:r>
      <w:r w:rsidR="002832A0">
        <w:t>precipitado</w:t>
      </w:r>
      <w:r>
        <w:t>, efervescencia, y desprendimiento o absorción de calor</w:t>
      </w:r>
    </w:p>
    <w:p w:rsidR="005A6013" w:rsidRDefault="005A6013" w:rsidP="00D42306">
      <w:pPr>
        <w:pStyle w:val="Ttulo3"/>
      </w:pPr>
      <w:r>
        <w:lastRenderedPageBreak/>
        <w:t xml:space="preserve">En un tubo de ensayo de 13x 100 mm </w:t>
      </w:r>
      <w:r w:rsidR="002832A0">
        <w:t>agregar</w:t>
      </w:r>
      <w:r>
        <w:t xml:space="preserve"> 2 ml de HCl 1 F e introducir </w:t>
      </w:r>
      <w:r w:rsidR="002832A0">
        <w:t>un trozo</w:t>
      </w:r>
      <w:r>
        <w:t xml:space="preserve"> de magnesio pulido.</w:t>
      </w:r>
    </w:p>
    <w:p w:rsidR="005A6013" w:rsidRDefault="005A6013" w:rsidP="00D42306">
      <w:pPr>
        <w:pStyle w:val="Ttulo3"/>
      </w:pPr>
      <w:r>
        <w:t xml:space="preserve">En un tubo de ensayo de 13x 100 mm </w:t>
      </w:r>
      <w:r w:rsidR="002832A0">
        <w:t>agregar</w:t>
      </w:r>
      <w:r>
        <w:t xml:space="preserve"> 2 ml de HCl 1 F e introducir un trozo de cobre pulido.</w:t>
      </w:r>
    </w:p>
    <w:p w:rsidR="005A6013" w:rsidRDefault="005A6013" w:rsidP="00D42306">
      <w:pPr>
        <w:pStyle w:val="Ttulo3"/>
      </w:pPr>
      <w:r>
        <w:t xml:space="preserve">En un tubo de ensayo de 13x 100 mm </w:t>
      </w:r>
      <w:r w:rsidR="002832A0">
        <w:t>agregar</w:t>
      </w:r>
      <w:r>
        <w:t xml:space="preserve"> 2 ml de NaOH 1 F y tres gotas de fenolftaleína, agitar.</w:t>
      </w:r>
    </w:p>
    <w:p w:rsidR="005A6013" w:rsidRDefault="005A6013" w:rsidP="00D42306">
      <w:pPr>
        <w:pStyle w:val="Ttulo3"/>
      </w:pPr>
      <w:r>
        <w:t xml:space="preserve">En un tubo de ensayo de 13x 100 mm </w:t>
      </w:r>
      <w:r w:rsidR="002832A0">
        <w:t>agregar</w:t>
      </w:r>
      <w:r>
        <w:t xml:space="preserve"> 2 ml de HCl 1 F y tres gotas de fenolftaleína, agitar.</w:t>
      </w:r>
    </w:p>
    <w:p w:rsidR="005A6013" w:rsidRDefault="005A6013" w:rsidP="00D42306">
      <w:pPr>
        <w:pStyle w:val="Ttulo3"/>
      </w:pPr>
      <w:r>
        <w:t xml:space="preserve">Mezclar el contenido de los tubos de los numerales 3 y 4 </w:t>
      </w:r>
      <w:r w:rsidR="002832A0">
        <w:t>en</w:t>
      </w:r>
      <w:r>
        <w:t xml:space="preserve"> una capsula de porcelana y tapar con el vidrio de reloj. Calentar hasta total sequedad.</w:t>
      </w:r>
    </w:p>
    <w:p w:rsidR="005A6013" w:rsidRDefault="005A6013" w:rsidP="00D42306">
      <w:pPr>
        <w:pStyle w:val="Ttulo3"/>
      </w:pPr>
      <w:r>
        <w:t>Colocar una pequeña cantidad</w:t>
      </w:r>
      <w:r w:rsidR="009571C4">
        <w:t xml:space="preserve"> (lo coja con </w:t>
      </w:r>
      <w:r w:rsidR="002832A0">
        <w:t>la punta</w:t>
      </w:r>
      <w:r w:rsidR="00D42306">
        <w:t xml:space="preserve"> de la espátula) de CH3</w:t>
      </w:r>
      <w:r w:rsidR="009571C4">
        <w:t xml:space="preserve">COONa.3H2O en un tubo </w:t>
      </w:r>
      <w:r w:rsidR="002832A0">
        <w:t>de</w:t>
      </w:r>
      <w:r w:rsidR="009571C4">
        <w:t xml:space="preserve"> ensayo de 16x150 mm. Tocar el tubo de ensayo con el dorso d la mano. Agregar 3 ml de agua desionizada y agitar vigorosamente. Tocar nuevamente el tubo con el dorso de </w:t>
      </w:r>
      <w:r w:rsidR="002832A0">
        <w:t>la mano</w:t>
      </w:r>
      <w:r w:rsidR="009571C4">
        <w:t>.</w:t>
      </w:r>
    </w:p>
    <w:p w:rsidR="009571C4" w:rsidRDefault="009571C4" w:rsidP="00D42306">
      <w:pPr>
        <w:pStyle w:val="Ttulo3"/>
      </w:pPr>
      <w:r>
        <w:t>En dos tubos de ensayo de 16x160 mm adicionar 2 ml de K2CrO4 0,1 F y 2 ml de Ba Cl2 =,1 F respectivamente. Mezclar el contenido de los dos tubos.</w:t>
      </w:r>
    </w:p>
    <w:p w:rsidR="009571C4" w:rsidRDefault="009571C4" w:rsidP="00F1168E">
      <w:pPr>
        <w:pStyle w:val="Ttulo3"/>
      </w:pPr>
      <w:r>
        <w:t xml:space="preserve">En dos tubos de ensayo de 13x100 mm, adicionar 1 ml de K2CrO4 0,1 F y 1 ml de K2Cr2O7 0,1 F respectivamente. Añadir gota a gota NaOH 1 F alternadamente hasta que observe un cambio de color en uno de ellos. Anotar el color y el </w:t>
      </w:r>
      <w:r w:rsidR="002832A0">
        <w:t>número</w:t>
      </w:r>
      <w:r>
        <w:t xml:space="preserve"> de gotas adicionadas en cada caso. No botar el contenido de los tubos.</w:t>
      </w:r>
    </w:p>
    <w:p w:rsidR="009571C4" w:rsidRDefault="009571C4" w:rsidP="00F1168E">
      <w:pPr>
        <w:pStyle w:val="Ttulo4"/>
      </w:pPr>
      <w:r>
        <w:t xml:space="preserve">A las soluciones obtenidas en el punto anterior adicionar </w:t>
      </w:r>
      <w:r w:rsidR="002832A0">
        <w:t>HCl</w:t>
      </w:r>
      <w:r>
        <w:t xml:space="preserve"> 1 F gota a gota, </w:t>
      </w:r>
      <w:r w:rsidR="002832A0">
        <w:t>hasta</w:t>
      </w:r>
      <w:r>
        <w:t xml:space="preserve"> observar un cambio en ambos tubos. Anotar los </w:t>
      </w:r>
      <w:r w:rsidR="002832A0">
        <w:t>colores</w:t>
      </w:r>
      <w:r>
        <w:t xml:space="preserve"> y el </w:t>
      </w:r>
      <w:r w:rsidR="002832A0">
        <w:t>número</w:t>
      </w:r>
      <w:r>
        <w:t xml:space="preserve"> de gotas adicionadas en cada caso hasta obtener el cambio de color</w:t>
      </w:r>
      <w:r w:rsidR="00EE6BA6">
        <w:t>.</w:t>
      </w:r>
    </w:p>
    <w:p w:rsidR="00EE6BA6" w:rsidRDefault="00EE6BA6" w:rsidP="00F1168E">
      <w:pPr>
        <w:pStyle w:val="Ttulo3"/>
      </w:pPr>
      <w:r>
        <w:t xml:space="preserve">En dos tubos de ensayo de 13x100 mm, adicionar1 ml de K2CrO4 0,1 F y 1 ml de K2Cr2O7 0,1 F, respectivamente. Añadir gota a gota HCl 1 F alternadamente a cada tubo de ensayo hasta observar un cambio de color en uno de ellos. Anotar el color y el </w:t>
      </w:r>
      <w:r w:rsidR="002832A0">
        <w:t>número</w:t>
      </w:r>
      <w:r>
        <w:t xml:space="preserve"> de gotas adicionadas en cada caso. No botar el contenido de los tubos.</w:t>
      </w:r>
    </w:p>
    <w:p w:rsidR="00EE6BA6" w:rsidRPr="00F1168E" w:rsidRDefault="00EE6BA6" w:rsidP="00F1168E">
      <w:pPr>
        <w:pStyle w:val="Ttulo4"/>
      </w:pPr>
      <w:r w:rsidRPr="00F1168E">
        <w:t xml:space="preserve">A las soluciones anteriores </w:t>
      </w:r>
      <w:r w:rsidR="002832A0" w:rsidRPr="00F1168E">
        <w:t>adicionar</w:t>
      </w:r>
      <w:r w:rsidRPr="00F1168E">
        <w:t xml:space="preserve"> NaOH 1 F gota a gota, hasta observar un cambio en ambos tubos. Anotar los colores y el </w:t>
      </w:r>
      <w:r w:rsidR="002832A0" w:rsidRPr="00F1168E">
        <w:t>número</w:t>
      </w:r>
      <w:r w:rsidRPr="00F1168E">
        <w:t xml:space="preserve"> de gotas adicionadas en cada caso hasta obtener el cambio de color.</w:t>
      </w:r>
    </w:p>
    <w:p w:rsidR="00EE6BA6" w:rsidRDefault="00EE6BA6" w:rsidP="00F1168E">
      <w:pPr>
        <w:pStyle w:val="Ttulo2"/>
      </w:pPr>
      <w:r>
        <w:t>Registro de datos</w:t>
      </w:r>
    </w:p>
    <w:tbl>
      <w:tblPr>
        <w:tblStyle w:val="Tablaconcuadrcula"/>
        <w:tblW w:w="0" w:type="auto"/>
        <w:tblLook w:val="04A0" w:firstRow="1" w:lastRow="0" w:firstColumn="1" w:lastColumn="0" w:noHBand="0" w:noVBand="1"/>
      </w:tblPr>
      <w:tblGrid>
        <w:gridCol w:w="1728"/>
        <w:gridCol w:w="1729"/>
        <w:gridCol w:w="1729"/>
      </w:tblGrid>
      <w:tr w:rsidR="00EE6BA6" w:rsidTr="00EE6BA6">
        <w:tc>
          <w:tcPr>
            <w:tcW w:w="1728" w:type="dxa"/>
          </w:tcPr>
          <w:p w:rsidR="00EE6BA6" w:rsidRDefault="00EE6BA6" w:rsidP="005A6013">
            <w:r>
              <w:t xml:space="preserve">Numeral </w:t>
            </w:r>
          </w:p>
        </w:tc>
        <w:tc>
          <w:tcPr>
            <w:tcW w:w="1729" w:type="dxa"/>
          </w:tcPr>
          <w:p w:rsidR="00EE6BA6" w:rsidRDefault="00EE6BA6" w:rsidP="005A6013">
            <w:r>
              <w:t>Evidencia u observaciones</w:t>
            </w:r>
          </w:p>
        </w:tc>
        <w:tc>
          <w:tcPr>
            <w:tcW w:w="1729" w:type="dxa"/>
          </w:tcPr>
          <w:p w:rsidR="00EE6BA6" w:rsidRDefault="00EE6BA6" w:rsidP="005A6013">
            <w:r>
              <w:t xml:space="preserve">Existe cambio </w:t>
            </w:r>
            <w:r w:rsidR="002832A0">
              <w:t>químico</w:t>
            </w:r>
            <w:r>
              <w:t xml:space="preserve">, si/no </w:t>
            </w:r>
          </w:p>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r w:rsidR="00EE6BA6" w:rsidTr="00EE6BA6">
        <w:tc>
          <w:tcPr>
            <w:tcW w:w="1728" w:type="dxa"/>
          </w:tcPr>
          <w:p w:rsidR="00EE6BA6" w:rsidRDefault="00EE6BA6" w:rsidP="005A6013"/>
        </w:tc>
        <w:tc>
          <w:tcPr>
            <w:tcW w:w="1729" w:type="dxa"/>
          </w:tcPr>
          <w:p w:rsidR="00EE6BA6" w:rsidRDefault="00EE6BA6" w:rsidP="005A6013"/>
        </w:tc>
        <w:tc>
          <w:tcPr>
            <w:tcW w:w="1729" w:type="dxa"/>
          </w:tcPr>
          <w:p w:rsidR="00EE6BA6" w:rsidRDefault="00EE6BA6" w:rsidP="005A6013"/>
        </w:tc>
      </w:tr>
    </w:tbl>
    <w:p w:rsidR="005A6013" w:rsidRDefault="00EE6BA6" w:rsidP="00F1168E">
      <w:pPr>
        <w:pStyle w:val="Ttulo2"/>
      </w:pPr>
      <w:r>
        <w:t>Cuestionario</w:t>
      </w:r>
    </w:p>
    <w:p w:rsidR="00EE6BA6" w:rsidRDefault="00EE6BA6" w:rsidP="005A6013">
      <w:r>
        <w:t xml:space="preserve">Porque existen diferencias en la </w:t>
      </w:r>
      <w:r w:rsidR="002832A0">
        <w:t>reactividad</w:t>
      </w:r>
      <w:r>
        <w:t xml:space="preserve"> de </w:t>
      </w:r>
      <w:r w:rsidR="002832A0">
        <w:t>dos</w:t>
      </w:r>
      <w:r>
        <w:t xml:space="preserve"> </w:t>
      </w:r>
      <w:r w:rsidR="002832A0">
        <w:t>ácidos</w:t>
      </w:r>
      <w:r>
        <w:t xml:space="preserve"> con los diferentes metales?</w:t>
      </w:r>
    </w:p>
    <w:p w:rsidR="00EE6BA6" w:rsidRDefault="00EE6BA6" w:rsidP="005A6013">
      <w:r>
        <w:t xml:space="preserve"> </w:t>
      </w:r>
      <w:r w:rsidR="002832A0">
        <w:t>Porque</w:t>
      </w:r>
      <w:r>
        <w:t xml:space="preserve"> existen diferencias en la </w:t>
      </w:r>
      <w:r w:rsidR="002832A0">
        <w:t>reacción</w:t>
      </w:r>
      <w:r>
        <w:t xml:space="preserve"> de </w:t>
      </w:r>
      <w:r w:rsidR="002832A0">
        <w:t>la fenolftaleína</w:t>
      </w:r>
      <w:r>
        <w:t xml:space="preserve"> con un </w:t>
      </w:r>
      <w:r w:rsidR="002832A0">
        <w:t>ácido</w:t>
      </w:r>
      <w:r>
        <w:t xml:space="preserve"> y con una base? </w:t>
      </w:r>
      <w:r w:rsidR="002832A0">
        <w:t>Cuál</w:t>
      </w:r>
      <w:r>
        <w:t xml:space="preserve"> es su </w:t>
      </w:r>
      <w:r w:rsidR="002832A0">
        <w:t>fórmula</w:t>
      </w:r>
      <w:r>
        <w:t xml:space="preserve"> química?</w:t>
      </w:r>
    </w:p>
    <w:p w:rsidR="00EE6BA6" w:rsidRDefault="001A3B8F" w:rsidP="005A6013">
      <w:r>
        <w:t xml:space="preserve">Sobre los indicadores acido base consultar que son y </w:t>
      </w:r>
      <w:r w:rsidR="002832A0">
        <w:t>cuáles</w:t>
      </w:r>
      <w:r>
        <w:t xml:space="preserve"> son los intervalos para cambio de color?</w:t>
      </w:r>
    </w:p>
    <w:p w:rsidR="001A3B8F" w:rsidRDefault="001A3B8F" w:rsidP="005A6013">
      <w:r>
        <w:t xml:space="preserve">La única forma de obtener bases es a </w:t>
      </w:r>
      <w:r w:rsidR="002832A0">
        <w:t>través</w:t>
      </w:r>
      <w:r>
        <w:t xml:space="preserve"> de la reacción entre un </w:t>
      </w:r>
      <w:r w:rsidR="002832A0">
        <w:t>ácido</w:t>
      </w:r>
      <w:r>
        <w:t xml:space="preserve"> y una base?</w:t>
      </w:r>
    </w:p>
    <w:p w:rsidR="001A3B8F" w:rsidRDefault="001A3B8F" w:rsidP="005A6013">
      <w:r>
        <w:t xml:space="preserve">Porque razón cambia la temperatura al disolver CH3COOH.3H2O en agua? Que significan las 3 </w:t>
      </w:r>
      <w:r w:rsidR="002832A0">
        <w:t>moléculas</w:t>
      </w:r>
      <w:r>
        <w:t xml:space="preserve"> de agua que aparecen en la </w:t>
      </w:r>
      <w:r w:rsidR="002832A0">
        <w:t>fórmula</w:t>
      </w:r>
      <w:r>
        <w:t xml:space="preserve"> de compuesto? </w:t>
      </w:r>
    </w:p>
    <w:p w:rsidR="00526603" w:rsidRDefault="001A3B8F" w:rsidP="00D94F3D">
      <w:r>
        <w:t xml:space="preserve">La disolución de CH3COOH.3H2O en agua debe considerarse un cambio </w:t>
      </w:r>
      <w:r w:rsidR="002832A0">
        <w:t>químico</w:t>
      </w:r>
      <w:r>
        <w:t>?</w:t>
      </w:r>
    </w:p>
    <w:p w:rsidR="001A3B8F" w:rsidRDefault="001A3B8F" w:rsidP="00D94F3D">
      <w:r>
        <w:t xml:space="preserve">Que factores inciden en la formación de precipitados? De </w:t>
      </w:r>
      <w:r w:rsidR="002832A0">
        <w:t>qué</w:t>
      </w:r>
      <w:r>
        <w:t xml:space="preserve"> depende la solubilidad del agua para diferentes sustancias? </w:t>
      </w:r>
    </w:p>
    <w:p w:rsidR="001A3B8F" w:rsidRDefault="001A3B8F" w:rsidP="00D94F3D">
      <w:r>
        <w:t>Indique en que consiste el equilibrio cromato-dicromato</w:t>
      </w:r>
    </w:p>
    <w:p w:rsidR="001A3B8F" w:rsidRDefault="001A3B8F" w:rsidP="00D94F3D">
      <w:pPr>
        <w:rPr>
          <w:vertAlign w:val="superscript"/>
        </w:rPr>
      </w:pPr>
      <w:r>
        <w:t>CrO</w:t>
      </w:r>
      <w:r w:rsidRPr="001A3B8F">
        <w:rPr>
          <w:vertAlign w:val="subscript"/>
        </w:rPr>
        <w:t>4</w:t>
      </w:r>
      <w:r w:rsidRPr="001A3B8F">
        <w:rPr>
          <w:vertAlign w:val="superscript"/>
        </w:rPr>
        <w:t>2</w:t>
      </w:r>
      <w:r>
        <w:rPr>
          <w:rFonts w:ascii="Calibri" w:hAnsi="Calibri"/>
        </w:rPr>
        <w:t>↔</w:t>
      </w:r>
      <w:r w:rsidRPr="001A3B8F">
        <w:t xml:space="preserve"> </w:t>
      </w:r>
      <w:r>
        <w:t>Cr</w:t>
      </w:r>
      <w:r w:rsidRPr="001A3B8F">
        <w:rPr>
          <w:vertAlign w:val="subscript"/>
        </w:rPr>
        <w:t>2</w:t>
      </w:r>
      <w:r>
        <w:t>O</w:t>
      </w:r>
      <w:r w:rsidRPr="001A3B8F">
        <w:rPr>
          <w:vertAlign w:val="subscript"/>
        </w:rPr>
        <w:t>7</w:t>
      </w:r>
      <w:r w:rsidRPr="001A3B8F">
        <w:rPr>
          <w:vertAlign w:val="superscript"/>
        </w:rPr>
        <w:t>2</w:t>
      </w:r>
      <w:r>
        <w:rPr>
          <w:vertAlign w:val="superscript"/>
        </w:rPr>
        <w:t>-</w:t>
      </w:r>
    </w:p>
    <w:p w:rsidR="00961F68" w:rsidRDefault="008D7670" w:rsidP="00D94F3D">
      <w:r>
        <w:t xml:space="preserve">que efecto tiene sobre el procedimiento de los puntos 8 y 9 la </w:t>
      </w:r>
      <w:r w:rsidR="002832A0">
        <w:t>adición</w:t>
      </w:r>
      <w:r>
        <w:t xml:space="preserve"> de </w:t>
      </w:r>
    </w:p>
    <w:p w:rsidR="008D7670" w:rsidRDefault="008D7670" w:rsidP="00D94F3D">
      <w:r>
        <w:t xml:space="preserve">a) un </w:t>
      </w:r>
      <w:r w:rsidR="002832A0">
        <w:t>ácido</w:t>
      </w:r>
      <w:r>
        <w:t xml:space="preserve"> HCl</w:t>
      </w:r>
    </w:p>
    <w:p w:rsidR="008D7670" w:rsidRDefault="008D7670" w:rsidP="00D94F3D">
      <w:r>
        <w:t>b) una base NaOH</w:t>
      </w:r>
    </w:p>
    <w:p w:rsidR="008D7670" w:rsidRDefault="008D7670" w:rsidP="00D94F3D">
      <w:r>
        <w:t>describir la importancia que tiene un catalizador sobre un reacción.</w:t>
      </w:r>
    </w:p>
    <w:p w:rsidR="008D7670" w:rsidRDefault="008D7670" w:rsidP="00F1168E">
      <w:pPr>
        <w:pStyle w:val="Ttulo2"/>
      </w:pPr>
      <w:r>
        <w:t>Aplicaciones</w:t>
      </w:r>
    </w:p>
    <w:p w:rsidR="008D7670" w:rsidRDefault="008D7670" w:rsidP="00D94F3D">
      <w:r>
        <w:t xml:space="preserve">Se ha observado que en ambientes húmedos un clavo de hierro se cubre de herrumbre </w:t>
      </w:r>
      <w:r w:rsidR="002832A0">
        <w:t>más</w:t>
      </w:r>
      <w:r>
        <w:t xml:space="preserve"> rápido que cuando </w:t>
      </w:r>
      <w:r w:rsidR="002832A0">
        <w:t>está</w:t>
      </w:r>
      <w:r>
        <w:t xml:space="preserve"> expuesto al aire seco. Como explica este comportamiento?</w:t>
      </w:r>
    </w:p>
    <w:p w:rsidR="008D7670" w:rsidRDefault="008D7670" w:rsidP="00D94F3D">
      <w:r>
        <w:t xml:space="preserve">Los elementos alcalinos siempre vienen </w:t>
      </w:r>
      <w:r w:rsidR="002832A0">
        <w:t>almacenados</w:t>
      </w:r>
      <w:r>
        <w:t xml:space="preserve"> en un </w:t>
      </w:r>
      <w:r w:rsidR="002832A0">
        <w:t>líquido</w:t>
      </w:r>
      <w:r>
        <w:t xml:space="preserve"> especialmente seleccionado. Porque?</w:t>
      </w:r>
    </w:p>
    <w:p w:rsidR="008D7670" w:rsidRDefault="008D7670" w:rsidP="00D94F3D">
      <w:r>
        <w:t xml:space="preserve">Normalmente en la casa se cuenta con </w:t>
      </w:r>
      <w:r w:rsidR="002832A0">
        <w:t>una solucin</w:t>
      </w:r>
      <w:r>
        <w:t xml:space="preserve"> de agua oxigenada como un poderoso oxidante que sirve para desinfectar heridas ya que evita el desarrollo de microorganismos. otro producto oxidante del hogar es la lejía de las lavanderas o solución de hipoclorito de sodio NaOCl utilizada como desinfectante del agua o blanqueadora de la ropa. El hidrogeno es un poderos reductor y es usado en la elaboración de margarina. Que es un agente oxidante? Que es un agente reductor? </w:t>
      </w:r>
      <w:r w:rsidR="002832A0">
        <w:t>Cuáles</w:t>
      </w:r>
      <w:r>
        <w:t xml:space="preserve"> son los </w:t>
      </w:r>
      <w:r w:rsidR="002832A0">
        <w:t>más</w:t>
      </w:r>
      <w:r>
        <w:t xml:space="preserve"> comunes?</w:t>
      </w:r>
    </w:p>
    <w:p w:rsidR="008D7670" w:rsidRDefault="008D7670" w:rsidP="00D94F3D">
      <w:r>
        <w:t>El K2Cr2O7 se usa con frecuencia para determinar la cantidad de alcohol</w:t>
      </w:r>
      <w:r w:rsidR="006929C0">
        <w:t xml:space="preserve"> en la sangre (prueba de alcoholemia). Describa el proceso para la determinación del grado de alcohol, indicando la reacción que se lleva a cabo.</w:t>
      </w:r>
    </w:p>
    <w:p w:rsidR="006929C0" w:rsidRDefault="006929C0" w:rsidP="00D94F3D"/>
    <w:p w:rsidR="006929C0" w:rsidRPr="00D660EF" w:rsidRDefault="006929C0" w:rsidP="00F1168E">
      <w:pPr>
        <w:pStyle w:val="Ttulo2"/>
      </w:pPr>
      <w:r>
        <w:t>Referencias</w:t>
      </w:r>
    </w:p>
    <w:p w:rsidR="006929C0" w:rsidRDefault="006929C0" w:rsidP="006929C0">
      <w:r>
        <w:t>BROWN, T, LEMEY H. E. y BURSTEN B. E. Química, La ciencia central. Séptima edición. México. Prentice Hall. México, 1998. 991p.</w:t>
      </w:r>
    </w:p>
    <w:p w:rsidR="006929C0" w:rsidRDefault="006929C0" w:rsidP="006929C0">
      <w:r>
        <w:t xml:space="preserve">HEIN, Morris y Arena, Susan. Fundamentos de química. </w:t>
      </w:r>
      <w:r w:rsidR="002832A0">
        <w:t>Décima</w:t>
      </w:r>
      <w:r>
        <w:t xml:space="preserve"> edición. Editorial Thomson, </w:t>
      </w:r>
      <w:r w:rsidR="002832A0">
        <w:t>México</w:t>
      </w:r>
      <w:r>
        <w:t>, 2001.</w:t>
      </w:r>
    </w:p>
    <w:p w:rsidR="00961F68" w:rsidRPr="00D660EF" w:rsidRDefault="006929C0" w:rsidP="006929C0">
      <w:r>
        <w:t xml:space="preserve">ZUMDAHL, S. S., fundamentos de química, McGRAW HILL, </w:t>
      </w:r>
      <w:r w:rsidR="002832A0">
        <w:t>México</w:t>
      </w:r>
    </w:p>
    <w:p w:rsidR="00961F68" w:rsidRPr="00D660EF" w:rsidRDefault="00961F68" w:rsidP="00D94F3D"/>
    <w:p w:rsidR="00961F68" w:rsidRPr="00D660EF" w:rsidRDefault="00961F68" w:rsidP="00D94F3D"/>
    <w:p w:rsidR="00961F68" w:rsidRPr="00D660EF" w:rsidRDefault="00961F68" w:rsidP="00D94F3D"/>
    <w:p w:rsidR="000D5BC8" w:rsidRDefault="000D5BC8" w:rsidP="00D94F3D">
      <w:pPr>
        <w:sectPr w:rsidR="000D5BC8" w:rsidSect="00961F68">
          <w:pgSz w:w="12240" w:h="15840"/>
          <w:pgMar w:top="720" w:right="720" w:bottom="720" w:left="720" w:header="708" w:footer="708" w:gutter="0"/>
          <w:cols w:num="2" w:space="708"/>
          <w:docGrid w:linePitch="360"/>
        </w:sectPr>
      </w:pPr>
    </w:p>
    <w:p w:rsidR="00961F68" w:rsidRDefault="000D5BC8" w:rsidP="00D94F3D">
      <w:r>
        <w:lastRenderedPageBreak/>
        <w:t>Preinforme</w:t>
      </w:r>
    </w:p>
    <w:p w:rsidR="000D5BC8" w:rsidRDefault="000D5BC8" w:rsidP="00D94F3D">
      <w:r>
        <w:t>Nombre completo</w:t>
      </w:r>
      <w:r w:rsidR="006D559E">
        <w:t>:__________________________________</w:t>
      </w:r>
    </w:p>
    <w:p w:rsidR="000D5BC8" w:rsidRDefault="000D5BC8" w:rsidP="00D94F3D"/>
    <w:p w:rsidR="000D5BC8" w:rsidRDefault="000D5BC8" w:rsidP="000D5BC8">
      <w:r>
        <w:t>Reporte de resultados</w:t>
      </w:r>
    </w:p>
    <w:tbl>
      <w:tblPr>
        <w:tblStyle w:val="Tablaconcuadrcula"/>
        <w:tblW w:w="0" w:type="auto"/>
        <w:tblLayout w:type="fixed"/>
        <w:tblLook w:val="04A0" w:firstRow="1" w:lastRow="0" w:firstColumn="1" w:lastColumn="0" w:noHBand="0" w:noVBand="1"/>
      </w:tblPr>
      <w:tblGrid>
        <w:gridCol w:w="959"/>
        <w:gridCol w:w="3260"/>
        <w:gridCol w:w="967"/>
      </w:tblGrid>
      <w:tr w:rsidR="000D5BC8" w:rsidTr="006D559E">
        <w:tc>
          <w:tcPr>
            <w:tcW w:w="959" w:type="dxa"/>
          </w:tcPr>
          <w:p w:rsidR="000D5BC8" w:rsidRDefault="000D5BC8" w:rsidP="006D559E">
            <w:pPr>
              <w:jc w:val="center"/>
            </w:pPr>
            <w:r>
              <w:t>Numeral</w:t>
            </w:r>
          </w:p>
        </w:tc>
        <w:tc>
          <w:tcPr>
            <w:tcW w:w="3260" w:type="dxa"/>
          </w:tcPr>
          <w:p w:rsidR="000D5BC8" w:rsidRDefault="000D5BC8" w:rsidP="006D559E">
            <w:pPr>
              <w:jc w:val="center"/>
            </w:pPr>
            <w:r>
              <w:t>Evidencia u observaciones</w:t>
            </w:r>
          </w:p>
        </w:tc>
        <w:tc>
          <w:tcPr>
            <w:tcW w:w="967" w:type="dxa"/>
          </w:tcPr>
          <w:p w:rsidR="000D5BC8" w:rsidRDefault="000D5BC8" w:rsidP="006D559E">
            <w:pPr>
              <w:jc w:val="center"/>
            </w:pPr>
            <w:r>
              <w:t xml:space="preserve">Existe cambio </w:t>
            </w:r>
            <w:r w:rsidR="002832A0">
              <w:t>químico</w:t>
            </w:r>
            <w:r>
              <w:t>, si/no</w:t>
            </w:r>
          </w:p>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r w:rsidR="000D5BC8" w:rsidTr="006D559E">
        <w:tc>
          <w:tcPr>
            <w:tcW w:w="959" w:type="dxa"/>
          </w:tcPr>
          <w:p w:rsidR="000D5BC8" w:rsidRDefault="000D5BC8" w:rsidP="002832A0"/>
        </w:tc>
        <w:tc>
          <w:tcPr>
            <w:tcW w:w="3260" w:type="dxa"/>
          </w:tcPr>
          <w:p w:rsidR="000D5BC8" w:rsidRDefault="000D5BC8" w:rsidP="002832A0"/>
        </w:tc>
        <w:tc>
          <w:tcPr>
            <w:tcW w:w="967" w:type="dxa"/>
          </w:tcPr>
          <w:p w:rsidR="000D5BC8" w:rsidRDefault="000D5BC8" w:rsidP="002832A0"/>
        </w:tc>
      </w:tr>
    </w:tbl>
    <w:p w:rsidR="000D5BC8" w:rsidRDefault="000D5BC8" w:rsidP="000D5BC8"/>
    <w:p w:rsidR="000D5BC8" w:rsidRPr="00D660EF" w:rsidRDefault="000D5BC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p w:rsidR="00961F68" w:rsidRPr="00D660EF" w:rsidRDefault="00961F68" w:rsidP="00D94F3D"/>
    <w:sectPr w:rsidR="00961F68" w:rsidRPr="00D660EF" w:rsidSect="00961F68">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A0" w:rsidRDefault="002832A0" w:rsidP="00E93D80">
      <w:r>
        <w:separator/>
      </w:r>
    </w:p>
  </w:endnote>
  <w:endnote w:type="continuationSeparator" w:id="0">
    <w:p w:rsidR="002832A0" w:rsidRDefault="002832A0" w:rsidP="00E9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A0" w:rsidRDefault="002832A0" w:rsidP="00E93D80">
      <w:r>
        <w:separator/>
      </w:r>
    </w:p>
  </w:footnote>
  <w:footnote w:type="continuationSeparator" w:id="0">
    <w:p w:rsidR="002832A0" w:rsidRDefault="002832A0" w:rsidP="00E93D80">
      <w:r>
        <w:continuationSeparator/>
      </w:r>
    </w:p>
  </w:footnote>
  <w:footnote w:id="1">
    <w:tbl>
      <w:tblPr>
        <w:tblW w:w="6519" w:type="dxa"/>
        <w:tblBorders>
          <w:top w:val="nil"/>
          <w:left w:val="nil"/>
          <w:bottom w:val="nil"/>
          <w:right w:val="nil"/>
        </w:tblBorders>
        <w:tblLayout w:type="fixed"/>
        <w:tblLook w:val="0000" w:firstRow="0" w:lastRow="0" w:firstColumn="0" w:lastColumn="0" w:noHBand="0" w:noVBand="0"/>
      </w:tblPr>
      <w:tblGrid>
        <w:gridCol w:w="6519"/>
      </w:tblGrid>
      <w:tr w:rsidR="002832A0" w:rsidRPr="00652041" w:rsidTr="000474FE">
        <w:trPr>
          <w:trHeight w:val="759"/>
        </w:trPr>
        <w:tc>
          <w:tcPr>
            <w:tcW w:w="6519" w:type="dxa"/>
          </w:tcPr>
          <w:p w:rsidR="002832A0" w:rsidRPr="00652041" w:rsidRDefault="002832A0" w:rsidP="000474FE">
            <w:pPr>
              <w:autoSpaceDE w:val="0"/>
              <w:autoSpaceDN w:val="0"/>
              <w:adjustRightInd w:val="0"/>
              <w:jc w:val="left"/>
              <w:rPr>
                <w:rFonts w:cs="Arial"/>
                <w:color w:val="000000"/>
                <w:sz w:val="16"/>
                <w:szCs w:val="16"/>
              </w:rPr>
            </w:pPr>
            <w:r>
              <w:rPr>
                <w:rStyle w:val="Refdenotaalpie"/>
              </w:rPr>
              <w:footnoteRef/>
            </w:r>
            <w:r>
              <w:t xml:space="preserve"> </w:t>
            </w:r>
            <w:r w:rsidRPr="00652041">
              <w:rPr>
                <w:rFonts w:cs="Arial"/>
                <w:color w:val="000000"/>
                <w:sz w:val="16"/>
                <w:szCs w:val="16"/>
              </w:rPr>
              <w:t xml:space="preserve"> </w:t>
            </w:r>
            <w:r w:rsidRPr="00652041">
              <w:rPr>
                <w:rFonts w:cs="Arial"/>
                <w:color w:val="000000"/>
                <w:sz w:val="14"/>
                <w:szCs w:val="14"/>
              </w:rPr>
              <w:t xml:space="preserve">Adaptado de </w:t>
            </w:r>
            <w:r w:rsidRPr="00652041">
              <w:rPr>
                <w:rFonts w:cs="Arial"/>
                <w:b/>
                <w:bCs/>
                <w:color w:val="000000"/>
                <w:sz w:val="14"/>
                <w:szCs w:val="14"/>
              </w:rPr>
              <w:t xml:space="preserve">Guía para la unidad de aprendizaje de química I. Plan de estudios 2008. INSTITUTO POLITÉCNICO NACIONAL. </w:t>
            </w:r>
            <w:r w:rsidRPr="00652041">
              <w:rPr>
                <w:rFonts w:cs="Arial"/>
                <w:color w:val="000000"/>
                <w:sz w:val="14"/>
                <w:szCs w:val="14"/>
              </w:rPr>
              <w:t xml:space="preserve">CENTRO DE ESTUDIOS CIENTIFICOS  Y TECNOLÓGICOS. </w:t>
            </w:r>
            <w:r w:rsidRPr="00652041">
              <w:rPr>
                <w:rFonts w:cs="Arial"/>
                <w:b/>
                <w:bCs/>
                <w:color w:val="000000"/>
                <w:sz w:val="14"/>
                <w:szCs w:val="14"/>
              </w:rPr>
              <w:t>“WILFRIDO MASSIEU PÉREZ”</w:t>
            </w:r>
            <w:r w:rsidRPr="00652041">
              <w:rPr>
                <w:rFonts w:cs="Arial"/>
                <w:b/>
                <w:bCs/>
                <w:color w:val="000000"/>
                <w:sz w:val="16"/>
                <w:szCs w:val="16"/>
              </w:rPr>
              <w:t xml:space="preserve"> </w:t>
            </w:r>
          </w:p>
        </w:tc>
      </w:tr>
    </w:tbl>
    <w:p w:rsidR="002832A0" w:rsidRDefault="002832A0" w:rsidP="00E93D80">
      <w:pPr>
        <w:pStyle w:val="Textonotapie"/>
      </w:pPr>
    </w:p>
  </w:footnote>
  <w:footnote w:id="2">
    <w:p w:rsidR="002850E1" w:rsidRDefault="002850E1">
      <w:pPr>
        <w:pStyle w:val="Textonotapie"/>
      </w:pPr>
      <w:r>
        <w:rPr>
          <w:rStyle w:val="Refdenotaalpie"/>
        </w:rPr>
        <w:footnoteRef/>
      </w:r>
      <w:r>
        <w:t xml:space="preserve"> Material del Profesor Jaime García</w:t>
      </w:r>
    </w:p>
  </w:footnote>
  <w:footnote w:id="3">
    <w:p w:rsidR="00B0482B" w:rsidRDefault="00B0482B">
      <w:pPr>
        <w:pStyle w:val="Textonotapie"/>
      </w:pPr>
      <w:r>
        <w:rPr>
          <w:rStyle w:val="Refdenotaalpie"/>
        </w:rPr>
        <w:footnoteRef/>
      </w:r>
      <w:r>
        <w:t xml:space="preserve"> </w:t>
      </w:r>
      <w:r>
        <w:t>Material del Profesor Jaime García</w:t>
      </w:r>
    </w:p>
  </w:footnote>
  <w:footnote w:id="4">
    <w:p w:rsidR="00B0482B" w:rsidRDefault="00B0482B">
      <w:pPr>
        <w:pStyle w:val="Textonotapie"/>
      </w:pPr>
      <w:r>
        <w:rPr>
          <w:rStyle w:val="Refdenotaalpie"/>
        </w:rPr>
        <w:footnoteRef/>
      </w:r>
      <w:r>
        <w:t xml:space="preserve"> </w:t>
      </w:r>
      <w:r>
        <w:t>Material del Profesor Jaime García</w:t>
      </w:r>
    </w:p>
  </w:footnote>
  <w:footnote w:id="5">
    <w:p w:rsidR="00B0482B" w:rsidRDefault="00B0482B">
      <w:pPr>
        <w:pStyle w:val="Textonotapie"/>
      </w:pPr>
      <w:r>
        <w:rPr>
          <w:rStyle w:val="Refdenotaalpie"/>
        </w:rPr>
        <w:footnoteRef/>
      </w:r>
      <w:r>
        <w:t xml:space="preserve"> </w:t>
      </w:r>
      <w:r>
        <w:t>Material del Profesor Jaime García</w:t>
      </w:r>
    </w:p>
  </w:footnote>
  <w:footnote w:id="6">
    <w:p w:rsidR="002850E1" w:rsidRDefault="002850E1">
      <w:pPr>
        <w:pStyle w:val="Textonotapie"/>
      </w:pPr>
      <w:r>
        <w:rPr>
          <w:rStyle w:val="Refdenotaalpie"/>
        </w:rPr>
        <w:footnoteRef/>
      </w:r>
      <w:r>
        <w:t xml:space="preserve"> Material del Profesor Jaime </w:t>
      </w:r>
      <w:r w:rsidR="00622F28">
        <w:t>García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10881" w:type="dxa"/>
      <w:tblLook w:val="04A0" w:firstRow="1" w:lastRow="0" w:firstColumn="1" w:lastColumn="0" w:noHBand="0" w:noVBand="1"/>
    </w:tblPr>
    <w:tblGrid>
      <w:gridCol w:w="9747"/>
      <w:gridCol w:w="1134"/>
    </w:tblGrid>
    <w:tr w:rsidR="002832A0" w:rsidRPr="00871201" w:rsidTr="000474FE">
      <w:trPr>
        <w:trHeight w:val="841"/>
      </w:trPr>
      <w:tc>
        <w:tcPr>
          <w:tcW w:w="9747" w:type="dxa"/>
          <w:vAlign w:val="center"/>
        </w:tcPr>
        <w:p w:rsidR="002832A0" w:rsidRPr="00871201" w:rsidRDefault="002832A0" w:rsidP="000474FE">
          <w:pPr>
            <w:jc w:val="center"/>
            <w:rPr>
              <w:rFonts w:ascii="Britannic Bold" w:eastAsia="Calibri" w:hAnsi="Britannic Bold" w:cs="Times New Roman"/>
              <w:sz w:val="28"/>
              <w:szCs w:val="28"/>
            </w:rPr>
          </w:pPr>
          <w:r w:rsidRPr="00871201">
            <w:rPr>
              <w:rFonts w:ascii="Britannic Bold" w:eastAsia="Calibri" w:hAnsi="Britannic Bold" w:cs="Times New Roman"/>
              <w:sz w:val="28"/>
              <w:szCs w:val="28"/>
            </w:rPr>
            <w:t>NSTITUCIÓN EDUCATIVA CASD</w:t>
          </w:r>
        </w:p>
        <w:p w:rsidR="002832A0" w:rsidRPr="00871201" w:rsidRDefault="002832A0" w:rsidP="000474FE">
          <w:pPr>
            <w:jc w:val="center"/>
            <w:rPr>
              <w:rFonts w:ascii="Calibri" w:eastAsia="Calibri" w:hAnsi="Calibri" w:cs="Times New Roman"/>
            </w:rPr>
          </w:pPr>
          <w:r w:rsidRPr="00871201">
            <w:rPr>
              <w:rFonts w:ascii="Britannic Bold" w:eastAsia="Calibri" w:hAnsi="Britannic Bold" w:cs="Times New Roman"/>
              <w:sz w:val="28"/>
              <w:szCs w:val="28"/>
            </w:rPr>
            <w:t>José María Espinosa Prieto</w:t>
          </w:r>
        </w:p>
      </w:tc>
      <w:tc>
        <w:tcPr>
          <w:tcW w:w="1134" w:type="dxa"/>
          <w:vAlign w:val="center"/>
        </w:tcPr>
        <w:p w:rsidR="002832A0" w:rsidRPr="00871201" w:rsidRDefault="002832A0" w:rsidP="000474FE">
          <w:pPr>
            <w:jc w:val="center"/>
            <w:rPr>
              <w:rFonts w:ascii="Calibri" w:eastAsia="Calibri" w:hAnsi="Calibri" w:cs="Times New Roman"/>
            </w:rPr>
          </w:pPr>
          <w:r w:rsidRPr="00871201">
            <w:rPr>
              <w:rFonts w:ascii="Britannic Bold" w:eastAsia="Calibri" w:hAnsi="Britannic Bold" w:cs="Times New Roman"/>
              <w:noProof/>
              <w:sz w:val="40"/>
              <w:szCs w:val="40"/>
              <w:lang w:eastAsia="es-CO"/>
            </w:rPr>
            <w:drawing>
              <wp:anchor distT="0" distB="0" distL="114300" distR="114300" simplePos="0" relativeHeight="251659264" behindDoc="0" locked="0" layoutInCell="1" allowOverlap="1" wp14:anchorId="7FFFE978" wp14:editId="17AC90FD">
                <wp:simplePos x="0" y="0"/>
                <wp:positionH relativeFrom="column">
                  <wp:posOffset>-13970</wp:posOffset>
                </wp:positionH>
                <wp:positionV relativeFrom="paragraph">
                  <wp:posOffset>-29845</wp:posOffset>
                </wp:positionV>
                <wp:extent cx="528955" cy="504190"/>
                <wp:effectExtent l="0" t="0" r="4445" b="0"/>
                <wp:wrapNone/>
                <wp:docPr id="1" name="Imagen 1" descr="http://mail.google.com/mail/?attid=0.0&amp;disp=emb&amp;view=att&amp;th=1246a5d017ccf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google.com/mail/?attid=0.0&amp;disp=emb&amp;view=att&amp;th=1246a5d017ccfa9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2895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32A0" w:rsidRPr="003518D5" w:rsidTr="000474FE">
      <w:trPr>
        <w:trHeight w:val="227"/>
      </w:trPr>
      <w:tc>
        <w:tcPr>
          <w:tcW w:w="10881" w:type="dxa"/>
          <w:gridSpan w:val="2"/>
          <w:vAlign w:val="center"/>
        </w:tcPr>
        <w:p w:rsidR="002832A0" w:rsidRPr="00771958" w:rsidRDefault="002832A0" w:rsidP="00FE1A34">
          <w:pPr>
            <w:jc w:val="center"/>
            <w:rPr>
              <w:rFonts w:asciiTheme="majorHAnsi" w:eastAsia="Calibri" w:hAnsiTheme="majorHAnsi" w:cs="Times New Roman"/>
              <w:b/>
              <w:sz w:val="20"/>
              <w:szCs w:val="20"/>
            </w:rPr>
          </w:pPr>
          <w:r>
            <w:rPr>
              <w:rFonts w:asciiTheme="majorHAnsi" w:eastAsia="Calibri" w:hAnsiTheme="majorHAnsi" w:cs="Times New Roman"/>
              <w:b/>
              <w:sz w:val="20"/>
              <w:szCs w:val="20"/>
            </w:rPr>
            <w:t>Química</w:t>
          </w:r>
          <w:r w:rsidRPr="00771958">
            <w:rPr>
              <w:rFonts w:asciiTheme="majorHAnsi" w:eastAsia="Calibri" w:hAnsiTheme="majorHAnsi" w:cs="Times New Roman"/>
              <w:b/>
              <w:sz w:val="20"/>
              <w:szCs w:val="20"/>
            </w:rPr>
            <w:t xml:space="preserve">  </w:t>
          </w:r>
          <w:r w:rsidR="00FE1A34">
            <w:rPr>
              <w:rFonts w:asciiTheme="majorHAnsi" w:eastAsia="Calibri" w:hAnsiTheme="majorHAnsi" w:cs="Times New Roman"/>
              <w:b/>
              <w:sz w:val="20"/>
              <w:szCs w:val="20"/>
            </w:rPr>
            <w:t>2</w:t>
          </w:r>
          <w:r w:rsidRPr="00771958">
            <w:rPr>
              <w:rFonts w:asciiTheme="majorHAnsi" w:eastAsia="Calibri" w:hAnsiTheme="majorHAnsi" w:cs="Times New Roman"/>
              <w:b/>
              <w:sz w:val="20"/>
              <w:szCs w:val="20"/>
            </w:rPr>
            <w:t xml:space="preserve">° PERIODO 2014 – AREA: </w:t>
          </w:r>
          <w:r w:rsidR="00FE1A34">
            <w:rPr>
              <w:rFonts w:asciiTheme="majorHAnsi" w:eastAsia="Calibri" w:hAnsiTheme="majorHAnsi" w:cs="Times New Roman"/>
              <w:sz w:val="20"/>
              <w:szCs w:val="20"/>
            </w:rPr>
            <w:t>MEDIA TECNICA ANALISIS DE MUESTRAS QUIMICAS</w:t>
          </w:r>
        </w:p>
      </w:tc>
    </w:tr>
    <w:tr w:rsidR="002832A0" w:rsidRPr="003518D5" w:rsidTr="000474FE">
      <w:trPr>
        <w:trHeight w:val="227"/>
      </w:trPr>
      <w:tc>
        <w:tcPr>
          <w:tcW w:w="10881" w:type="dxa"/>
          <w:gridSpan w:val="2"/>
          <w:vAlign w:val="center"/>
        </w:tcPr>
        <w:p w:rsidR="002832A0" w:rsidRPr="00771958" w:rsidRDefault="002832A0" w:rsidP="000474FE">
          <w:pPr>
            <w:rPr>
              <w:rFonts w:asciiTheme="majorHAnsi" w:eastAsia="Calibri" w:hAnsiTheme="majorHAnsi" w:cs="Times New Roman"/>
              <w:b/>
              <w:sz w:val="20"/>
              <w:szCs w:val="20"/>
            </w:rPr>
          </w:pPr>
          <w:r w:rsidRPr="00771958">
            <w:rPr>
              <w:rFonts w:asciiTheme="majorHAnsi" w:eastAsia="Calibri" w:hAnsiTheme="majorHAnsi" w:cs="Times New Roman"/>
              <w:b/>
              <w:sz w:val="20"/>
              <w:szCs w:val="20"/>
            </w:rPr>
            <w:t xml:space="preserve">DOCENTE: </w:t>
          </w:r>
          <w:r w:rsidRPr="00771958">
            <w:rPr>
              <w:rFonts w:asciiTheme="majorHAnsi" w:eastAsia="Calibri" w:hAnsiTheme="majorHAnsi" w:cs="Times New Roman"/>
              <w:sz w:val="20"/>
              <w:szCs w:val="20"/>
            </w:rPr>
            <w:t xml:space="preserve"> </w:t>
          </w:r>
          <w:r>
            <w:rPr>
              <w:rFonts w:asciiTheme="majorHAnsi" w:eastAsia="Calibri" w:hAnsiTheme="majorHAnsi" w:cs="Times New Roman"/>
              <w:sz w:val="20"/>
              <w:szCs w:val="20"/>
            </w:rPr>
            <w:t>Norberto Montoya.</w:t>
          </w:r>
          <w:r w:rsidRPr="00771958">
            <w:rPr>
              <w:rFonts w:asciiTheme="majorHAnsi" w:eastAsia="Calibri" w:hAnsiTheme="majorHAnsi" w:cs="Times New Roman"/>
              <w:sz w:val="20"/>
              <w:szCs w:val="20"/>
            </w:rPr>
            <w:t xml:space="preserve">        </w:t>
          </w:r>
          <w:r w:rsidRPr="00771958">
            <w:rPr>
              <w:rFonts w:asciiTheme="majorHAnsi" w:eastAsia="Calibri" w:hAnsiTheme="majorHAnsi" w:cs="Times New Roman"/>
              <w:b/>
              <w:sz w:val="20"/>
              <w:szCs w:val="20"/>
            </w:rPr>
            <w:t xml:space="preserve">-                                     GRADO: </w:t>
          </w:r>
          <w:r w:rsidRPr="00771958">
            <w:rPr>
              <w:rFonts w:asciiTheme="majorHAnsi" w:eastAsia="Calibri" w:hAnsiTheme="majorHAnsi" w:cs="Times New Roman"/>
              <w:sz w:val="20"/>
              <w:szCs w:val="20"/>
            </w:rPr>
            <w:t>1</w:t>
          </w:r>
          <w:r>
            <w:rPr>
              <w:rFonts w:asciiTheme="majorHAnsi" w:eastAsia="Calibri" w:hAnsiTheme="majorHAnsi" w:cs="Times New Roman"/>
              <w:sz w:val="20"/>
              <w:szCs w:val="20"/>
            </w:rPr>
            <w:t>0</w:t>
          </w:r>
          <w:r w:rsidRPr="00771958">
            <w:rPr>
              <w:rFonts w:asciiTheme="majorHAnsi" w:eastAsia="Calibri" w:hAnsiTheme="majorHAnsi" w:cs="Times New Roman"/>
              <w:sz w:val="20"/>
              <w:szCs w:val="20"/>
            </w:rPr>
            <w:t xml:space="preserve">°   </w:t>
          </w:r>
        </w:p>
      </w:tc>
    </w:tr>
  </w:tbl>
  <w:p w:rsidR="002832A0" w:rsidRDefault="002832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6830"/>
    <w:multiLevelType w:val="multilevel"/>
    <w:tmpl w:val="240A0025"/>
    <w:lvl w:ilvl="0">
      <w:start w:val="1"/>
      <w:numFmt w:val="decimal"/>
      <w:pStyle w:val="Ttulo1"/>
      <w:lvlText w:val="%1"/>
      <w:lvlJc w:val="left"/>
      <w:pPr>
        <w:ind w:left="432" w:hanging="432"/>
      </w:pPr>
      <w:rPr>
        <w:sz w:val="1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55833AD1"/>
    <w:multiLevelType w:val="multilevel"/>
    <w:tmpl w:val="240A001D"/>
    <w:styleLink w:val="Estilo1"/>
    <w:lvl w:ilvl="0">
      <w:start w:val="1"/>
      <w:numFmt w:val="decimal"/>
      <w:lvlText w:val="%1)"/>
      <w:lvlJc w:val="left"/>
      <w:pPr>
        <w:ind w:left="360" w:hanging="360"/>
      </w:pPr>
      <w:rPr>
        <w:rFonts w:ascii="Arial" w:hAnsi="Arial"/>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B7816D9"/>
    <w:multiLevelType w:val="multilevel"/>
    <w:tmpl w:val="970411F4"/>
    <w:lvl w:ilvl="0">
      <w:start w:val="1"/>
      <w:numFmt w:val="decimal"/>
      <w:lvlText w:val="%1"/>
      <w:lvlJc w:val="left"/>
      <w:pPr>
        <w:ind w:left="432" w:hanging="432"/>
      </w:pPr>
    </w:lvl>
    <w:lvl w:ilvl="1">
      <w:start w:val="1"/>
      <w:numFmt w:val="decimal"/>
      <w:lvlText w:val="%1.%2"/>
      <w:lvlJc w:val="left"/>
      <w:pPr>
        <w:ind w:left="3270" w:hanging="576"/>
      </w:pPr>
    </w:lvl>
    <w:lvl w:ilvl="2">
      <w:start w:val="1"/>
      <w:numFmt w:val="decimal"/>
      <w:lvlText w:val="%1.%2.%3"/>
      <w:lvlJc w:val="left"/>
      <w:pPr>
        <w:ind w:left="720" w:hanging="720"/>
      </w:pPr>
      <w:rPr>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80"/>
    <w:rsid w:val="000474FE"/>
    <w:rsid w:val="000554FD"/>
    <w:rsid w:val="00055560"/>
    <w:rsid w:val="00083500"/>
    <w:rsid w:val="00086FA8"/>
    <w:rsid w:val="000D5BC8"/>
    <w:rsid w:val="001636A6"/>
    <w:rsid w:val="001A3B8F"/>
    <w:rsid w:val="001C09CB"/>
    <w:rsid w:val="001C32AF"/>
    <w:rsid w:val="002832A0"/>
    <w:rsid w:val="00284652"/>
    <w:rsid w:val="002850E1"/>
    <w:rsid w:val="00306E81"/>
    <w:rsid w:val="00357179"/>
    <w:rsid w:val="0037414B"/>
    <w:rsid w:val="004407F9"/>
    <w:rsid w:val="00481FC5"/>
    <w:rsid w:val="004B4701"/>
    <w:rsid w:val="004E2D14"/>
    <w:rsid w:val="00525142"/>
    <w:rsid w:val="00526603"/>
    <w:rsid w:val="0054265C"/>
    <w:rsid w:val="0054733D"/>
    <w:rsid w:val="00547685"/>
    <w:rsid w:val="005A6013"/>
    <w:rsid w:val="00622F28"/>
    <w:rsid w:val="006272B0"/>
    <w:rsid w:val="00650280"/>
    <w:rsid w:val="00657A03"/>
    <w:rsid w:val="006929C0"/>
    <w:rsid w:val="006A5FEE"/>
    <w:rsid w:val="006D559E"/>
    <w:rsid w:val="00797E2B"/>
    <w:rsid w:val="007C2288"/>
    <w:rsid w:val="007C543F"/>
    <w:rsid w:val="007F0B6E"/>
    <w:rsid w:val="00825FA0"/>
    <w:rsid w:val="00830713"/>
    <w:rsid w:val="00847EC6"/>
    <w:rsid w:val="008D7670"/>
    <w:rsid w:val="0091746D"/>
    <w:rsid w:val="00933DF2"/>
    <w:rsid w:val="00944A8D"/>
    <w:rsid w:val="009571C4"/>
    <w:rsid w:val="00961F68"/>
    <w:rsid w:val="009A5F5C"/>
    <w:rsid w:val="009D5E33"/>
    <w:rsid w:val="00B0482B"/>
    <w:rsid w:val="00B420B0"/>
    <w:rsid w:val="00B76EFE"/>
    <w:rsid w:val="00C5527D"/>
    <w:rsid w:val="00D31FBE"/>
    <w:rsid w:val="00D42306"/>
    <w:rsid w:val="00D660EF"/>
    <w:rsid w:val="00D759DC"/>
    <w:rsid w:val="00D94F3D"/>
    <w:rsid w:val="00E41BB7"/>
    <w:rsid w:val="00E93D80"/>
    <w:rsid w:val="00EB1043"/>
    <w:rsid w:val="00EE6BA6"/>
    <w:rsid w:val="00F1168E"/>
    <w:rsid w:val="00F2185F"/>
    <w:rsid w:val="00F54ED2"/>
    <w:rsid w:val="00F71CDF"/>
    <w:rsid w:val="00F80E84"/>
    <w:rsid w:val="00F84679"/>
    <w:rsid w:val="00F95B14"/>
    <w:rsid w:val="00FD0DAF"/>
    <w:rsid w:val="00FE1A34"/>
    <w:rsid w:val="00FE1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81"/>
    <w:pPr>
      <w:spacing w:after="0" w:line="240" w:lineRule="auto"/>
      <w:jc w:val="both"/>
    </w:pPr>
    <w:rPr>
      <w:rFonts w:ascii="Arial" w:hAnsi="Arial"/>
      <w:sz w:val="18"/>
      <w:szCs w:val="18"/>
    </w:rPr>
  </w:style>
  <w:style w:type="paragraph" w:styleId="Ttulo1">
    <w:name w:val="heading 1"/>
    <w:basedOn w:val="Normal"/>
    <w:next w:val="Normal"/>
    <w:link w:val="Ttulo1Car"/>
    <w:uiPriority w:val="9"/>
    <w:qFormat/>
    <w:rsid w:val="007C2288"/>
    <w:pPr>
      <w:keepNext/>
      <w:keepLines/>
      <w:numPr>
        <w:numId w:val="3"/>
      </w:numPr>
      <w:spacing w:before="120"/>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284652"/>
    <w:pPr>
      <w:keepNext/>
      <w:keepLines/>
      <w:numPr>
        <w:ilvl w:val="1"/>
        <w:numId w:val="3"/>
      </w:numPr>
      <w:spacing w:before="160"/>
      <w:ind w:left="0" w:firstLine="0"/>
      <w:outlineLvl w:val="1"/>
    </w:pPr>
    <w:rPr>
      <w:rFonts w:eastAsiaTheme="majorEastAsia" w:cstheme="majorBidi"/>
      <w:b/>
      <w:bCs/>
      <w:color w:val="403152" w:themeColor="accent4" w:themeShade="80"/>
      <w:szCs w:val="26"/>
    </w:rPr>
  </w:style>
  <w:style w:type="paragraph" w:styleId="Ttulo3">
    <w:name w:val="heading 3"/>
    <w:basedOn w:val="Normal"/>
    <w:next w:val="Normal"/>
    <w:link w:val="Ttulo3Car"/>
    <w:uiPriority w:val="9"/>
    <w:unhideWhenUsed/>
    <w:qFormat/>
    <w:rsid w:val="00306E81"/>
    <w:pPr>
      <w:keepNext/>
      <w:keepLines/>
      <w:numPr>
        <w:ilvl w:val="2"/>
        <w:numId w:val="3"/>
      </w:numPr>
      <w:spacing w:before="160"/>
      <w:ind w:left="0" w:firstLine="0"/>
      <w:outlineLvl w:val="2"/>
    </w:pPr>
    <w:rPr>
      <w:rFonts w:eastAsiaTheme="majorEastAsia" w:cstheme="majorBidi"/>
      <w:b/>
      <w:bCs/>
      <w:color w:val="244061" w:themeColor="accent1" w:themeShade="80"/>
    </w:rPr>
  </w:style>
  <w:style w:type="paragraph" w:styleId="Ttulo4">
    <w:name w:val="heading 4"/>
    <w:basedOn w:val="Normal"/>
    <w:next w:val="Normal"/>
    <w:link w:val="Ttulo4Car"/>
    <w:uiPriority w:val="9"/>
    <w:unhideWhenUsed/>
    <w:qFormat/>
    <w:rsid w:val="00306E81"/>
    <w:pPr>
      <w:keepNext/>
      <w:keepLines/>
      <w:numPr>
        <w:ilvl w:val="3"/>
        <w:numId w:val="3"/>
      </w:numPr>
      <w:spacing w:before="120"/>
      <w:ind w:left="0" w:firstLine="0"/>
      <w:outlineLvl w:val="3"/>
    </w:pPr>
    <w:rPr>
      <w:rFonts w:asciiTheme="majorHAnsi" w:eastAsiaTheme="majorEastAsia" w:hAnsiTheme="majorHAnsi" w:cstheme="majorBidi"/>
      <w:b/>
      <w:bCs/>
      <w:i/>
      <w:iCs/>
      <w:color w:val="943634" w:themeColor="accent2" w:themeShade="BF"/>
    </w:rPr>
  </w:style>
  <w:style w:type="paragraph" w:styleId="Ttulo5">
    <w:name w:val="heading 5"/>
    <w:basedOn w:val="Normal"/>
    <w:next w:val="Normal"/>
    <w:link w:val="Ttulo5Car"/>
    <w:uiPriority w:val="9"/>
    <w:unhideWhenUsed/>
    <w:qFormat/>
    <w:rsid w:val="00E93D80"/>
    <w:pPr>
      <w:keepNext/>
      <w:keepLines/>
      <w:numPr>
        <w:ilvl w:val="4"/>
        <w:numId w:val="3"/>
      </w:numPr>
      <w:spacing w:before="120"/>
      <w:outlineLvl w:val="4"/>
    </w:pPr>
    <w:rPr>
      <w:rFonts w:asciiTheme="majorHAnsi" w:eastAsiaTheme="majorEastAsia" w:hAnsiTheme="majorHAnsi" w:cstheme="majorBidi"/>
      <w:b/>
      <w:i/>
      <w:color w:val="243F60" w:themeColor="accent1" w:themeShade="7F"/>
    </w:rPr>
  </w:style>
  <w:style w:type="paragraph" w:styleId="Ttulo6">
    <w:name w:val="heading 6"/>
    <w:basedOn w:val="Normal"/>
    <w:next w:val="Normal"/>
    <w:link w:val="Ttulo6Car"/>
    <w:uiPriority w:val="9"/>
    <w:semiHidden/>
    <w:unhideWhenUsed/>
    <w:qFormat/>
    <w:rsid w:val="00E93D8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93D8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93D8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93D8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2288"/>
    <w:rPr>
      <w:rFonts w:ascii="Arial" w:eastAsiaTheme="majorEastAsia" w:hAnsi="Arial" w:cstheme="majorBidi"/>
      <w:b/>
      <w:bCs/>
      <w:color w:val="365F91" w:themeColor="accent1" w:themeShade="BF"/>
      <w:sz w:val="18"/>
      <w:szCs w:val="28"/>
    </w:rPr>
  </w:style>
  <w:style w:type="character" w:customStyle="1" w:styleId="Ttulo2Car">
    <w:name w:val="Título 2 Car"/>
    <w:basedOn w:val="Fuentedeprrafopredeter"/>
    <w:link w:val="Ttulo2"/>
    <w:uiPriority w:val="9"/>
    <w:rsid w:val="00284652"/>
    <w:rPr>
      <w:rFonts w:ascii="Arial" w:eastAsiaTheme="majorEastAsia" w:hAnsi="Arial" w:cstheme="majorBidi"/>
      <w:b/>
      <w:bCs/>
      <w:color w:val="403152" w:themeColor="accent4" w:themeShade="80"/>
      <w:sz w:val="18"/>
      <w:szCs w:val="26"/>
    </w:rPr>
  </w:style>
  <w:style w:type="character" w:customStyle="1" w:styleId="Ttulo3Car">
    <w:name w:val="Título 3 Car"/>
    <w:basedOn w:val="Fuentedeprrafopredeter"/>
    <w:link w:val="Ttulo3"/>
    <w:uiPriority w:val="9"/>
    <w:rsid w:val="00306E81"/>
    <w:rPr>
      <w:rFonts w:ascii="Arial" w:eastAsiaTheme="majorEastAsia" w:hAnsi="Arial" w:cstheme="majorBidi"/>
      <w:b/>
      <w:bCs/>
      <w:color w:val="244061" w:themeColor="accent1" w:themeShade="80"/>
      <w:sz w:val="18"/>
      <w:szCs w:val="18"/>
    </w:rPr>
  </w:style>
  <w:style w:type="character" w:customStyle="1" w:styleId="Ttulo4Car">
    <w:name w:val="Título 4 Car"/>
    <w:basedOn w:val="Fuentedeprrafopredeter"/>
    <w:link w:val="Ttulo4"/>
    <w:uiPriority w:val="9"/>
    <w:rsid w:val="00306E81"/>
    <w:rPr>
      <w:rFonts w:asciiTheme="majorHAnsi" w:eastAsiaTheme="majorEastAsia" w:hAnsiTheme="majorHAnsi" w:cstheme="majorBidi"/>
      <w:b/>
      <w:bCs/>
      <w:i/>
      <w:iCs/>
      <w:color w:val="943634" w:themeColor="accent2" w:themeShade="BF"/>
      <w:sz w:val="18"/>
      <w:szCs w:val="18"/>
    </w:rPr>
  </w:style>
  <w:style w:type="character" w:customStyle="1" w:styleId="Ttulo5Car">
    <w:name w:val="Título 5 Car"/>
    <w:basedOn w:val="Fuentedeprrafopredeter"/>
    <w:link w:val="Ttulo5"/>
    <w:uiPriority w:val="9"/>
    <w:rsid w:val="00E93D80"/>
    <w:rPr>
      <w:rFonts w:asciiTheme="majorHAnsi" w:eastAsiaTheme="majorEastAsia" w:hAnsiTheme="majorHAnsi" w:cstheme="majorBidi"/>
      <w:b/>
      <w:i/>
      <w:color w:val="243F60" w:themeColor="accent1" w:themeShade="7F"/>
      <w:sz w:val="18"/>
      <w:szCs w:val="18"/>
    </w:rPr>
  </w:style>
  <w:style w:type="character" w:customStyle="1" w:styleId="Ttulo6Car">
    <w:name w:val="Título 6 Car"/>
    <w:basedOn w:val="Fuentedeprrafopredeter"/>
    <w:link w:val="Ttulo6"/>
    <w:uiPriority w:val="9"/>
    <w:semiHidden/>
    <w:rsid w:val="00E93D80"/>
    <w:rPr>
      <w:rFonts w:asciiTheme="majorHAnsi" w:eastAsiaTheme="majorEastAsia" w:hAnsiTheme="majorHAnsi" w:cstheme="majorBidi"/>
      <w:i/>
      <w:iCs/>
      <w:color w:val="243F60" w:themeColor="accent1" w:themeShade="7F"/>
      <w:sz w:val="18"/>
      <w:szCs w:val="18"/>
    </w:rPr>
  </w:style>
  <w:style w:type="character" w:customStyle="1" w:styleId="Ttulo7Car">
    <w:name w:val="Título 7 Car"/>
    <w:basedOn w:val="Fuentedeprrafopredeter"/>
    <w:link w:val="Ttulo7"/>
    <w:uiPriority w:val="9"/>
    <w:semiHidden/>
    <w:rsid w:val="00E93D80"/>
    <w:rPr>
      <w:rFonts w:asciiTheme="majorHAnsi" w:eastAsiaTheme="majorEastAsia" w:hAnsiTheme="majorHAnsi" w:cstheme="majorBidi"/>
      <w:i/>
      <w:iCs/>
      <w:color w:val="404040" w:themeColor="text1" w:themeTint="BF"/>
      <w:sz w:val="18"/>
      <w:szCs w:val="18"/>
    </w:rPr>
  </w:style>
  <w:style w:type="character" w:customStyle="1" w:styleId="Ttulo8Car">
    <w:name w:val="Título 8 Car"/>
    <w:basedOn w:val="Fuentedeprrafopredeter"/>
    <w:link w:val="Ttulo8"/>
    <w:uiPriority w:val="9"/>
    <w:semiHidden/>
    <w:rsid w:val="00E93D8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93D80"/>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E93D80"/>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93D80"/>
    <w:rPr>
      <w:sz w:val="20"/>
      <w:szCs w:val="20"/>
    </w:rPr>
  </w:style>
  <w:style w:type="character" w:customStyle="1" w:styleId="TextonotapieCar">
    <w:name w:val="Texto nota pie Car"/>
    <w:basedOn w:val="Fuentedeprrafopredeter"/>
    <w:link w:val="Textonotapie"/>
    <w:uiPriority w:val="99"/>
    <w:semiHidden/>
    <w:rsid w:val="00E93D80"/>
    <w:rPr>
      <w:sz w:val="20"/>
      <w:szCs w:val="20"/>
    </w:rPr>
  </w:style>
  <w:style w:type="character" w:styleId="Refdenotaalpie">
    <w:name w:val="footnote reference"/>
    <w:basedOn w:val="Fuentedeprrafopredeter"/>
    <w:uiPriority w:val="99"/>
    <w:semiHidden/>
    <w:unhideWhenUsed/>
    <w:rsid w:val="00E93D80"/>
    <w:rPr>
      <w:vertAlign w:val="superscript"/>
    </w:rPr>
  </w:style>
  <w:style w:type="paragraph" w:customStyle="1" w:styleId="Default">
    <w:name w:val="Default"/>
    <w:rsid w:val="00E93D80"/>
    <w:pPr>
      <w:autoSpaceDE w:val="0"/>
      <w:autoSpaceDN w:val="0"/>
      <w:adjustRightInd w:val="0"/>
      <w:spacing w:after="0" w:line="240" w:lineRule="auto"/>
      <w:jc w:val="center"/>
    </w:pPr>
    <w:rPr>
      <w:rFonts w:ascii="Arial" w:hAnsi="Arial" w:cs="Arial"/>
      <w:color w:val="000000"/>
      <w:sz w:val="18"/>
      <w:szCs w:val="24"/>
    </w:rPr>
  </w:style>
  <w:style w:type="paragraph" w:styleId="Textodeglobo">
    <w:name w:val="Balloon Text"/>
    <w:basedOn w:val="Normal"/>
    <w:link w:val="TextodegloboCar"/>
    <w:uiPriority w:val="99"/>
    <w:semiHidden/>
    <w:unhideWhenUsed/>
    <w:rsid w:val="00E93D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D80"/>
    <w:rPr>
      <w:rFonts w:ascii="Tahoma" w:hAnsi="Tahoma" w:cs="Tahoma"/>
      <w:sz w:val="16"/>
      <w:szCs w:val="16"/>
    </w:rPr>
  </w:style>
  <w:style w:type="paragraph" w:styleId="Encabezado">
    <w:name w:val="header"/>
    <w:basedOn w:val="Normal"/>
    <w:link w:val="EncabezadoCar"/>
    <w:uiPriority w:val="99"/>
    <w:unhideWhenUsed/>
    <w:rsid w:val="001C32AF"/>
    <w:pPr>
      <w:tabs>
        <w:tab w:val="center" w:pos="4419"/>
        <w:tab w:val="right" w:pos="8838"/>
      </w:tabs>
    </w:pPr>
  </w:style>
  <w:style w:type="character" w:customStyle="1" w:styleId="EncabezadoCar">
    <w:name w:val="Encabezado Car"/>
    <w:basedOn w:val="Fuentedeprrafopredeter"/>
    <w:link w:val="Encabezado"/>
    <w:uiPriority w:val="99"/>
    <w:rsid w:val="001C32AF"/>
    <w:rPr>
      <w:rFonts w:ascii="Arial" w:hAnsi="Arial"/>
      <w:sz w:val="18"/>
      <w:szCs w:val="18"/>
    </w:rPr>
  </w:style>
  <w:style w:type="paragraph" w:styleId="Piedepgina">
    <w:name w:val="footer"/>
    <w:basedOn w:val="Normal"/>
    <w:link w:val="PiedepginaCar"/>
    <w:uiPriority w:val="99"/>
    <w:unhideWhenUsed/>
    <w:rsid w:val="001C32AF"/>
    <w:pPr>
      <w:tabs>
        <w:tab w:val="center" w:pos="4419"/>
        <w:tab w:val="right" w:pos="8838"/>
      </w:tabs>
    </w:pPr>
  </w:style>
  <w:style w:type="character" w:customStyle="1" w:styleId="PiedepginaCar">
    <w:name w:val="Pie de página Car"/>
    <w:basedOn w:val="Fuentedeprrafopredeter"/>
    <w:link w:val="Piedepgina"/>
    <w:uiPriority w:val="99"/>
    <w:rsid w:val="001C32AF"/>
    <w:rPr>
      <w:rFonts w:ascii="Arial" w:hAnsi="Arial"/>
      <w:sz w:val="18"/>
      <w:szCs w:val="18"/>
    </w:rPr>
  </w:style>
  <w:style w:type="table" w:customStyle="1" w:styleId="Tablaconcuadrcula1">
    <w:name w:val="Tabla con cuadrícula1"/>
    <w:basedOn w:val="Tablanormal"/>
    <w:next w:val="Tablaconcuadrcula"/>
    <w:uiPriority w:val="59"/>
    <w:rsid w:val="001C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2832A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81"/>
    <w:pPr>
      <w:spacing w:after="0" w:line="240" w:lineRule="auto"/>
      <w:jc w:val="both"/>
    </w:pPr>
    <w:rPr>
      <w:rFonts w:ascii="Arial" w:hAnsi="Arial"/>
      <w:sz w:val="18"/>
      <w:szCs w:val="18"/>
    </w:rPr>
  </w:style>
  <w:style w:type="paragraph" w:styleId="Ttulo1">
    <w:name w:val="heading 1"/>
    <w:basedOn w:val="Normal"/>
    <w:next w:val="Normal"/>
    <w:link w:val="Ttulo1Car"/>
    <w:uiPriority w:val="9"/>
    <w:qFormat/>
    <w:rsid w:val="007C2288"/>
    <w:pPr>
      <w:keepNext/>
      <w:keepLines/>
      <w:numPr>
        <w:numId w:val="3"/>
      </w:numPr>
      <w:spacing w:before="120"/>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284652"/>
    <w:pPr>
      <w:keepNext/>
      <w:keepLines/>
      <w:numPr>
        <w:ilvl w:val="1"/>
        <w:numId w:val="3"/>
      </w:numPr>
      <w:spacing w:before="160"/>
      <w:ind w:left="0" w:firstLine="0"/>
      <w:outlineLvl w:val="1"/>
    </w:pPr>
    <w:rPr>
      <w:rFonts w:eastAsiaTheme="majorEastAsia" w:cstheme="majorBidi"/>
      <w:b/>
      <w:bCs/>
      <w:color w:val="403152" w:themeColor="accent4" w:themeShade="80"/>
      <w:szCs w:val="26"/>
    </w:rPr>
  </w:style>
  <w:style w:type="paragraph" w:styleId="Ttulo3">
    <w:name w:val="heading 3"/>
    <w:basedOn w:val="Normal"/>
    <w:next w:val="Normal"/>
    <w:link w:val="Ttulo3Car"/>
    <w:uiPriority w:val="9"/>
    <w:unhideWhenUsed/>
    <w:qFormat/>
    <w:rsid w:val="00306E81"/>
    <w:pPr>
      <w:keepNext/>
      <w:keepLines/>
      <w:numPr>
        <w:ilvl w:val="2"/>
        <w:numId w:val="3"/>
      </w:numPr>
      <w:spacing w:before="160"/>
      <w:ind w:left="0" w:firstLine="0"/>
      <w:outlineLvl w:val="2"/>
    </w:pPr>
    <w:rPr>
      <w:rFonts w:eastAsiaTheme="majorEastAsia" w:cstheme="majorBidi"/>
      <w:b/>
      <w:bCs/>
      <w:color w:val="244061" w:themeColor="accent1" w:themeShade="80"/>
    </w:rPr>
  </w:style>
  <w:style w:type="paragraph" w:styleId="Ttulo4">
    <w:name w:val="heading 4"/>
    <w:basedOn w:val="Normal"/>
    <w:next w:val="Normal"/>
    <w:link w:val="Ttulo4Car"/>
    <w:uiPriority w:val="9"/>
    <w:unhideWhenUsed/>
    <w:qFormat/>
    <w:rsid w:val="00306E81"/>
    <w:pPr>
      <w:keepNext/>
      <w:keepLines/>
      <w:numPr>
        <w:ilvl w:val="3"/>
        <w:numId w:val="3"/>
      </w:numPr>
      <w:spacing w:before="120"/>
      <w:ind w:left="0" w:firstLine="0"/>
      <w:outlineLvl w:val="3"/>
    </w:pPr>
    <w:rPr>
      <w:rFonts w:asciiTheme="majorHAnsi" w:eastAsiaTheme="majorEastAsia" w:hAnsiTheme="majorHAnsi" w:cstheme="majorBidi"/>
      <w:b/>
      <w:bCs/>
      <w:i/>
      <w:iCs/>
      <w:color w:val="943634" w:themeColor="accent2" w:themeShade="BF"/>
    </w:rPr>
  </w:style>
  <w:style w:type="paragraph" w:styleId="Ttulo5">
    <w:name w:val="heading 5"/>
    <w:basedOn w:val="Normal"/>
    <w:next w:val="Normal"/>
    <w:link w:val="Ttulo5Car"/>
    <w:uiPriority w:val="9"/>
    <w:unhideWhenUsed/>
    <w:qFormat/>
    <w:rsid w:val="00E93D80"/>
    <w:pPr>
      <w:keepNext/>
      <w:keepLines/>
      <w:numPr>
        <w:ilvl w:val="4"/>
        <w:numId w:val="3"/>
      </w:numPr>
      <w:spacing w:before="120"/>
      <w:outlineLvl w:val="4"/>
    </w:pPr>
    <w:rPr>
      <w:rFonts w:asciiTheme="majorHAnsi" w:eastAsiaTheme="majorEastAsia" w:hAnsiTheme="majorHAnsi" w:cstheme="majorBidi"/>
      <w:b/>
      <w:i/>
      <w:color w:val="243F60" w:themeColor="accent1" w:themeShade="7F"/>
    </w:rPr>
  </w:style>
  <w:style w:type="paragraph" w:styleId="Ttulo6">
    <w:name w:val="heading 6"/>
    <w:basedOn w:val="Normal"/>
    <w:next w:val="Normal"/>
    <w:link w:val="Ttulo6Car"/>
    <w:uiPriority w:val="9"/>
    <w:semiHidden/>
    <w:unhideWhenUsed/>
    <w:qFormat/>
    <w:rsid w:val="00E93D8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93D8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93D8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93D8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2288"/>
    <w:rPr>
      <w:rFonts w:ascii="Arial" w:eastAsiaTheme="majorEastAsia" w:hAnsi="Arial" w:cstheme="majorBidi"/>
      <w:b/>
      <w:bCs/>
      <w:color w:val="365F91" w:themeColor="accent1" w:themeShade="BF"/>
      <w:sz w:val="18"/>
      <w:szCs w:val="28"/>
    </w:rPr>
  </w:style>
  <w:style w:type="character" w:customStyle="1" w:styleId="Ttulo2Car">
    <w:name w:val="Título 2 Car"/>
    <w:basedOn w:val="Fuentedeprrafopredeter"/>
    <w:link w:val="Ttulo2"/>
    <w:uiPriority w:val="9"/>
    <w:rsid w:val="00284652"/>
    <w:rPr>
      <w:rFonts w:ascii="Arial" w:eastAsiaTheme="majorEastAsia" w:hAnsi="Arial" w:cstheme="majorBidi"/>
      <w:b/>
      <w:bCs/>
      <w:color w:val="403152" w:themeColor="accent4" w:themeShade="80"/>
      <w:sz w:val="18"/>
      <w:szCs w:val="26"/>
    </w:rPr>
  </w:style>
  <w:style w:type="character" w:customStyle="1" w:styleId="Ttulo3Car">
    <w:name w:val="Título 3 Car"/>
    <w:basedOn w:val="Fuentedeprrafopredeter"/>
    <w:link w:val="Ttulo3"/>
    <w:uiPriority w:val="9"/>
    <w:rsid w:val="00306E81"/>
    <w:rPr>
      <w:rFonts w:ascii="Arial" w:eastAsiaTheme="majorEastAsia" w:hAnsi="Arial" w:cstheme="majorBidi"/>
      <w:b/>
      <w:bCs/>
      <w:color w:val="244061" w:themeColor="accent1" w:themeShade="80"/>
      <w:sz w:val="18"/>
      <w:szCs w:val="18"/>
    </w:rPr>
  </w:style>
  <w:style w:type="character" w:customStyle="1" w:styleId="Ttulo4Car">
    <w:name w:val="Título 4 Car"/>
    <w:basedOn w:val="Fuentedeprrafopredeter"/>
    <w:link w:val="Ttulo4"/>
    <w:uiPriority w:val="9"/>
    <w:rsid w:val="00306E81"/>
    <w:rPr>
      <w:rFonts w:asciiTheme="majorHAnsi" w:eastAsiaTheme="majorEastAsia" w:hAnsiTheme="majorHAnsi" w:cstheme="majorBidi"/>
      <w:b/>
      <w:bCs/>
      <w:i/>
      <w:iCs/>
      <w:color w:val="943634" w:themeColor="accent2" w:themeShade="BF"/>
      <w:sz w:val="18"/>
      <w:szCs w:val="18"/>
    </w:rPr>
  </w:style>
  <w:style w:type="character" w:customStyle="1" w:styleId="Ttulo5Car">
    <w:name w:val="Título 5 Car"/>
    <w:basedOn w:val="Fuentedeprrafopredeter"/>
    <w:link w:val="Ttulo5"/>
    <w:uiPriority w:val="9"/>
    <w:rsid w:val="00E93D80"/>
    <w:rPr>
      <w:rFonts w:asciiTheme="majorHAnsi" w:eastAsiaTheme="majorEastAsia" w:hAnsiTheme="majorHAnsi" w:cstheme="majorBidi"/>
      <w:b/>
      <w:i/>
      <w:color w:val="243F60" w:themeColor="accent1" w:themeShade="7F"/>
      <w:sz w:val="18"/>
      <w:szCs w:val="18"/>
    </w:rPr>
  </w:style>
  <w:style w:type="character" w:customStyle="1" w:styleId="Ttulo6Car">
    <w:name w:val="Título 6 Car"/>
    <w:basedOn w:val="Fuentedeprrafopredeter"/>
    <w:link w:val="Ttulo6"/>
    <w:uiPriority w:val="9"/>
    <w:semiHidden/>
    <w:rsid w:val="00E93D80"/>
    <w:rPr>
      <w:rFonts w:asciiTheme="majorHAnsi" w:eastAsiaTheme="majorEastAsia" w:hAnsiTheme="majorHAnsi" w:cstheme="majorBidi"/>
      <w:i/>
      <w:iCs/>
      <w:color w:val="243F60" w:themeColor="accent1" w:themeShade="7F"/>
      <w:sz w:val="18"/>
      <w:szCs w:val="18"/>
    </w:rPr>
  </w:style>
  <w:style w:type="character" w:customStyle="1" w:styleId="Ttulo7Car">
    <w:name w:val="Título 7 Car"/>
    <w:basedOn w:val="Fuentedeprrafopredeter"/>
    <w:link w:val="Ttulo7"/>
    <w:uiPriority w:val="9"/>
    <w:semiHidden/>
    <w:rsid w:val="00E93D80"/>
    <w:rPr>
      <w:rFonts w:asciiTheme="majorHAnsi" w:eastAsiaTheme="majorEastAsia" w:hAnsiTheme="majorHAnsi" w:cstheme="majorBidi"/>
      <w:i/>
      <w:iCs/>
      <w:color w:val="404040" w:themeColor="text1" w:themeTint="BF"/>
      <w:sz w:val="18"/>
      <w:szCs w:val="18"/>
    </w:rPr>
  </w:style>
  <w:style w:type="character" w:customStyle="1" w:styleId="Ttulo8Car">
    <w:name w:val="Título 8 Car"/>
    <w:basedOn w:val="Fuentedeprrafopredeter"/>
    <w:link w:val="Ttulo8"/>
    <w:uiPriority w:val="9"/>
    <w:semiHidden/>
    <w:rsid w:val="00E93D8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93D80"/>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E93D80"/>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93D80"/>
    <w:rPr>
      <w:sz w:val="20"/>
      <w:szCs w:val="20"/>
    </w:rPr>
  </w:style>
  <w:style w:type="character" w:customStyle="1" w:styleId="TextonotapieCar">
    <w:name w:val="Texto nota pie Car"/>
    <w:basedOn w:val="Fuentedeprrafopredeter"/>
    <w:link w:val="Textonotapie"/>
    <w:uiPriority w:val="99"/>
    <w:semiHidden/>
    <w:rsid w:val="00E93D80"/>
    <w:rPr>
      <w:sz w:val="20"/>
      <w:szCs w:val="20"/>
    </w:rPr>
  </w:style>
  <w:style w:type="character" w:styleId="Refdenotaalpie">
    <w:name w:val="footnote reference"/>
    <w:basedOn w:val="Fuentedeprrafopredeter"/>
    <w:uiPriority w:val="99"/>
    <w:semiHidden/>
    <w:unhideWhenUsed/>
    <w:rsid w:val="00E93D80"/>
    <w:rPr>
      <w:vertAlign w:val="superscript"/>
    </w:rPr>
  </w:style>
  <w:style w:type="paragraph" w:customStyle="1" w:styleId="Default">
    <w:name w:val="Default"/>
    <w:rsid w:val="00E93D80"/>
    <w:pPr>
      <w:autoSpaceDE w:val="0"/>
      <w:autoSpaceDN w:val="0"/>
      <w:adjustRightInd w:val="0"/>
      <w:spacing w:after="0" w:line="240" w:lineRule="auto"/>
      <w:jc w:val="center"/>
    </w:pPr>
    <w:rPr>
      <w:rFonts w:ascii="Arial" w:hAnsi="Arial" w:cs="Arial"/>
      <w:color w:val="000000"/>
      <w:sz w:val="18"/>
      <w:szCs w:val="24"/>
    </w:rPr>
  </w:style>
  <w:style w:type="paragraph" w:styleId="Textodeglobo">
    <w:name w:val="Balloon Text"/>
    <w:basedOn w:val="Normal"/>
    <w:link w:val="TextodegloboCar"/>
    <w:uiPriority w:val="99"/>
    <w:semiHidden/>
    <w:unhideWhenUsed/>
    <w:rsid w:val="00E93D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D80"/>
    <w:rPr>
      <w:rFonts w:ascii="Tahoma" w:hAnsi="Tahoma" w:cs="Tahoma"/>
      <w:sz w:val="16"/>
      <w:szCs w:val="16"/>
    </w:rPr>
  </w:style>
  <w:style w:type="paragraph" w:styleId="Encabezado">
    <w:name w:val="header"/>
    <w:basedOn w:val="Normal"/>
    <w:link w:val="EncabezadoCar"/>
    <w:uiPriority w:val="99"/>
    <w:unhideWhenUsed/>
    <w:rsid w:val="001C32AF"/>
    <w:pPr>
      <w:tabs>
        <w:tab w:val="center" w:pos="4419"/>
        <w:tab w:val="right" w:pos="8838"/>
      </w:tabs>
    </w:pPr>
  </w:style>
  <w:style w:type="character" w:customStyle="1" w:styleId="EncabezadoCar">
    <w:name w:val="Encabezado Car"/>
    <w:basedOn w:val="Fuentedeprrafopredeter"/>
    <w:link w:val="Encabezado"/>
    <w:uiPriority w:val="99"/>
    <w:rsid w:val="001C32AF"/>
    <w:rPr>
      <w:rFonts w:ascii="Arial" w:hAnsi="Arial"/>
      <w:sz w:val="18"/>
      <w:szCs w:val="18"/>
    </w:rPr>
  </w:style>
  <w:style w:type="paragraph" w:styleId="Piedepgina">
    <w:name w:val="footer"/>
    <w:basedOn w:val="Normal"/>
    <w:link w:val="PiedepginaCar"/>
    <w:uiPriority w:val="99"/>
    <w:unhideWhenUsed/>
    <w:rsid w:val="001C32AF"/>
    <w:pPr>
      <w:tabs>
        <w:tab w:val="center" w:pos="4419"/>
        <w:tab w:val="right" w:pos="8838"/>
      </w:tabs>
    </w:pPr>
  </w:style>
  <w:style w:type="character" w:customStyle="1" w:styleId="PiedepginaCar">
    <w:name w:val="Pie de página Car"/>
    <w:basedOn w:val="Fuentedeprrafopredeter"/>
    <w:link w:val="Piedepgina"/>
    <w:uiPriority w:val="99"/>
    <w:rsid w:val="001C32AF"/>
    <w:rPr>
      <w:rFonts w:ascii="Arial" w:hAnsi="Arial"/>
      <w:sz w:val="18"/>
      <w:szCs w:val="18"/>
    </w:rPr>
  </w:style>
  <w:style w:type="table" w:customStyle="1" w:styleId="Tablaconcuadrcula1">
    <w:name w:val="Tabla con cuadrícula1"/>
    <w:basedOn w:val="Tablanormal"/>
    <w:next w:val="Tablaconcuadrcula"/>
    <w:uiPriority w:val="59"/>
    <w:rsid w:val="001C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2832A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mail.google.com/mail/?attid=0.0&amp;disp=emb&amp;view=att&amp;th=1246a5d017ccfa94"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C6D3-9C5D-4B9B-8E61-617E226C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14</Pages>
  <Words>8285</Words>
  <Characters>45569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26</cp:revision>
  <dcterms:created xsi:type="dcterms:W3CDTF">2014-03-29T01:56:00Z</dcterms:created>
  <dcterms:modified xsi:type="dcterms:W3CDTF">2014-04-08T12:40:00Z</dcterms:modified>
</cp:coreProperties>
</file>