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8"/>
        <w:gridCol w:w="2511"/>
        <w:gridCol w:w="428"/>
        <w:gridCol w:w="2311"/>
        <w:gridCol w:w="521"/>
        <w:gridCol w:w="2359"/>
        <w:gridCol w:w="902"/>
        <w:gridCol w:w="3685"/>
      </w:tblGrid>
      <w:tr w:rsidR="00632C87" w:rsidRPr="008F3035" w:rsidTr="00632C87">
        <w:trPr>
          <w:trHeight w:val="360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 xml:space="preserve">PLANES DE APOYO          </w:t>
            </w:r>
          </w:p>
        </w:tc>
      </w:tr>
      <w:tr w:rsidR="00632C87" w:rsidRPr="008F3035" w:rsidTr="00632C87">
        <w:trPr>
          <w:trHeight w:val="395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GRADO OCTAVO</w:t>
            </w:r>
            <w:r w:rsidRPr="00570E16">
              <w:rPr>
                <w:rFonts w:eastAsia="Arial Unicode MS"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70E16">
              <w:rPr>
                <w:rFonts w:cs="Calibri"/>
                <w:b/>
                <w:sz w:val="20"/>
                <w:szCs w:val="20"/>
              </w:rPr>
              <w:t>PRIMER  PERIODO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70E16">
              <w:rPr>
                <w:rFonts w:cs="Calibri"/>
                <w:b/>
                <w:sz w:val="20"/>
                <w:szCs w:val="20"/>
              </w:rPr>
              <w:t>SEGUNDO PERIODO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70E16">
              <w:rPr>
                <w:rFonts w:cs="Calibri"/>
                <w:b/>
                <w:sz w:val="20"/>
                <w:szCs w:val="20"/>
              </w:rPr>
              <w:t>TERCER PERIODO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70E16">
              <w:rPr>
                <w:rFonts w:cs="Calibri"/>
                <w:b/>
                <w:sz w:val="20"/>
                <w:szCs w:val="20"/>
              </w:rPr>
              <w:t>CUARTO PERIODO</w:t>
            </w:r>
          </w:p>
        </w:tc>
      </w:tr>
      <w:tr w:rsidR="00632C87" w:rsidRPr="008F3035" w:rsidTr="00632C87">
        <w:trPr>
          <w:trHeight w:val="3328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eastAsia="Arial Unicode MS" w:cs="Calibri"/>
                <w:b/>
                <w:color w:val="FFFFFF"/>
                <w:sz w:val="20"/>
                <w:szCs w:val="20"/>
              </w:rPr>
              <w:t>PARA RECUPERACIÓN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Exposición de las diferentes formas de reproducción en los seres vivos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Clasificación de diferentes especies según el tipo de reproducción</w:t>
            </w:r>
          </w:p>
          <w:p w:rsidR="00632C87" w:rsidRPr="008F3035" w:rsidRDefault="00632C87" w:rsidP="00C641E1">
            <w:pPr>
              <w:spacing w:after="0"/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Taller de solución de problemas de genética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Taller repaso individual de preguntas y respuestas con base en una lectura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Cuestionario de escogencia múltiple por competencias  en base a lectura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Exposición sobre el sobre los sistemas nervioso y endocrino, inmune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1. taller escrito acerca de las soluciones y nomenclatura inorgánica 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elaboración de un mapa conceptual de propiedades de la materia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elaboración de mapa conceptual sobre los diferentes sistemas termodinámicos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Exposición del mapa conceptual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Escogencia  múltiple de los conceptos fuerza y energía</w:t>
            </w:r>
          </w:p>
          <w:p w:rsidR="00632C87" w:rsidRPr="008F3035" w:rsidRDefault="00632C87" w:rsidP="00C641E1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632C87" w:rsidRPr="008F3035" w:rsidTr="00632C87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eastAsia="Arial Unicode MS"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eastAsia="Arial Unicode MS" w:cs="Calibri"/>
                <w:b/>
                <w:color w:val="FFFFFF"/>
                <w:sz w:val="20"/>
                <w:szCs w:val="20"/>
              </w:rPr>
              <w:t>PARA NIVELACIÓN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1. </w:t>
            </w:r>
            <w:proofErr w:type="spellStart"/>
            <w:r w:rsidRPr="008F3035">
              <w:rPr>
                <w:rFonts w:cs="Calibri"/>
                <w:sz w:val="20"/>
                <w:szCs w:val="20"/>
              </w:rPr>
              <w:t>Completación</w:t>
            </w:r>
            <w:proofErr w:type="spellEnd"/>
            <w:r w:rsidRPr="008F3035">
              <w:rPr>
                <w:rFonts w:cs="Calibri"/>
                <w:sz w:val="20"/>
                <w:szCs w:val="20"/>
              </w:rPr>
              <w:t xml:space="preserve"> de mapa conceptual de reproducción</w:t>
            </w:r>
          </w:p>
          <w:p w:rsidR="00632C87" w:rsidRPr="008F3035" w:rsidRDefault="00632C87" w:rsidP="00C64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2. Clasificación de </w:t>
            </w:r>
            <w:proofErr w:type="spellStart"/>
            <w:r w:rsidRPr="008F3035">
              <w:rPr>
                <w:rFonts w:cs="Calibri"/>
                <w:sz w:val="20"/>
                <w:szCs w:val="20"/>
              </w:rPr>
              <w:t>de</w:t>
            </w:r>
            <w:proofErr w:type="spellEnd"/>
            <w:r w:rsidRPr="008F3035">
              <w:rPr>
                <w:rFonts w:cs="Calibri"/>
                <w:sz w:val="20"/>
                <w:szCs w:val="20"/>
              </w:rPr>
              <w:t xml:space="preserve"> los diferentes sistemas de reproducción</w:t>
            </w:r>
          </w:p>
          <w:p w:rsidR="00632C87" w:rsidRPr="008F3035" w:rsidRDefault="00632C87" w:rsidP="00C641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T</w:t>
            </w:r>
            <w:r w:rsidRPr="008F3035">
              <w:rPr>
                <w:rFonts w:cs="Calibri"/>
                <w:sz w:val="20"/>
                <w:szCs w:val="20"/>
              </w:rPr>
              <w:t>aller de reproducción humana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E</w:t>
            </w:r>
            <w:r w:rsidRPr="008F3035">
              <w:rPr>
                <w:rFonts w:cs="Calibri"/>
                <w:sz w:val="20"/>
                <w:szCs w:val="20"/>
              </w:rPr>
              <w:t>xpone empleando medios informáticos los sistemas respuesta del ser humano</w:t>
            </w:r>
          </w:p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L</w:t>
            </w:r>
            <w:r w:rsidRPr="008F3035">
              <w:rPr>
                <w:rFonts w:cs="Calibri"/>
                <w:sz w:val="20"/>
                <w:szCs w:val="20"/>
              </w:rPr>
              <w:t>ectura de los sistemas sensoriales con cuestionario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C</w:t>
            </w:r>
            <w:r w:rsidRPr="008F3035">
              <w:rPr>
                <w:rFonts w:cs="Calibri"/>
                <w:sz w:val="20"/>
                <w:szCs w:val="20"/>
              </w:rPr>
              <w:t>rucigrama de los sistemas sensoriales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E</w:t>
            </w:r>
            <w:r w:rsidRPr="008F3035">
              <w:rPr>
                <w:rFonts w:cs="Calibri"/>
                <w:sz w:val="20"/>
                <w:szCs w:val="20"/>
              </w:rPr>
              <w:t>laboración de carteleras donde explique la aplicación del cálculo de concentración en una sustancia</w:t>
            </w:r>
          </w:p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Taller de cálculo de concentración en diferentes soluciones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Evaluación de las temáticas del taller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 Observación  de videos  sobre sistemas termodinámicos fuerza y energía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E</w:t>
            </w:r>
            <w:r w:rsidRPr="008F3035">
              <w:rPr>
                <w:rFonts w:cs="Calibri"/>
                <w:sz w:val="20"/>
                <w:szCs w:val="20"/>
              </w:rPr>
              <w:t>laboración de ensayo escrito sobre el tema del video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Consulta de características de los sistemas termodinámicos</w:t>
            </w:r>
          </w:p>
          <w:p w:rsidR="00632C87" w:rsidRPr="008F3035" w:rsidRDefault="00632C87" w:rsidP="00C641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32C87" w:rsidRPr="008F3035" w:rsidTr="00632C87">
        <w:trPr>
          <w:trHeight w:val="23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632C87" w:rsidRPr="00570E16" w:rsidRDefault="00632C87" w:rsidP="00C641E1">
            <w:pPr>
              <w:tabs>
                <w:tab w:val="left" w:pos="7935"/>
              </w:tabs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PLANES DE APOYO</w:t>
            </w:r>
          </w:p>
        </w:tc>
      </w:tr>
      <w:tr w:rsidR="00632C87" w:rsidRPr="008F3035" w:rsidTr="00632C87">
        <w:trPr>
          <w:trHeight w:val="270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GRADO NOVENO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PRIMER  PERIODO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SEGUNDO PERIODO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TERCER PERIODO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cs="Calibri"/>
                <w:b/>
                <w:color w:val="FFFFFF"/>
                <w:sz w:val="20"/>
                <w:szCs w:val="20"/>
              </w:rPr>
              <w:t>CUARTO PERIODO</w:t>
            </w:r>
          </w:p>
        </w:tc>
      </w:tr>
      <w:tr w:rsidR="00632C87" w:rsidRPr="008F3035" w:rsidTr="00632C87">
        <w:trPr>
          <w:trHeight w:val="703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570E16" w:rsidRDefault="00632C87" w:rsidP="00C641E1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70E16">
              <w:rPr>
                <w:rFonts w:eastAsia="Arial Unicode MS" w:cs="Calibri"/>
                <w:b/>
                <w:color w:val="FFFFFF"/>
                <w:sz w:val="20"/>
                <w:szCs w:val="20"/>
              </w:rPr>
              <w:t>PARA RECUPERACIÓN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Default="00632C87" w:rsidP="00C641E1">
            <w:pPr>
              <w:rPr>
                <w:rFonts w:eastAsia="Arial Unicode MS" w:cs="Calibri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>1. exposición de  problema de genética molecular</w:t>
            </w:r>
          </w:p>
          <w:p w:rsidR="00632C87" w:rsidRPr="008F3035" w:rsidRDefault="00632C87" w:rsidP="00C641E1">
            <w:pPr>
              <w:rPr>
                <w:rFonts w:eastAsia="Arial Unicode MS" w:cs="Calibri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>2. Taller acerca de sistemas de clasificación de organismos.</w:t>
            </w:r>
          </w:p>
          <w:p w:rsidR="00632C87" w:rsidRPr="008F3035" w:rsidRDefault="00632C87" w:rsidP="00C641E1">
            <w:pPr>
              <w:rPr>
                <w:rFonts w:eastAsia="Arial Unicode MS" w:cs="Calibri"/>
                <w:color w:val="FF0000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 xml:space="preserve">3. Exposiciones en grupo de los diferentes organismos </w:t>
            </w:r>
          </w:p>
          <w:p w:rsidR="00632C87" w:rsidRPr="008F3035" w:rsidRDefault="00632C87" w:rsidP="00C641E1">
            <w:pPr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taller de los sistemas locomotor y muscular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exposición de las principales hipótesis del origen de las especies</w:t>
            </w:r>
          </w:p>
          <w:p w:rsidR="00632C87" w:rsidRPr="00570E16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3. video del origen del universo y evolución de las especies y </w:t>
            </w:r>
            <w:r w:rsidRPr="008F3035">
              <w:rPr>
                <w:rFonts w:cs="Calibri"/>
                <w:sz w:val="20"/>
                <w:szCs w:val="20"/>
              </w:rPr>
              <w:lastRenderedPageBreak/>
              <w:t>cuestionario del tema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lastRenderedPageBreak/>
              <w:t xml:space="preserve">1. taller de </w:t>
            </w:r>
            <w:proofErr w:type="spellStart"/>
            <w:r w:rsidRPr="008F3035">
              <w:rPr>
                <w:rFonts w:cs="Calibri"/>
                <w:sz w:val="20"/>
                <w:szCs w:val="20"/>
              </w:rPr>
              <w:t>de</w:t>
            </w:r>
            <w:proofErr w:type="spellEnd"/>
            <w:r w:rsidRPr="008F3035">
              <w:rPr>
                <w:rFonts w:cs="Calibri"/>
                <w:sz w:val="20"/>
                <w:szCs w:val="20"/>
              </w:rPr>
              <w:t xml:space="preserve"> las Propiedades y estados  de la materia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taller de Cálculo de la concentración de diferentes soluciones</w:t>
            </w:r>
          </w:p>
          <w:p w:rsidR="00632C87" w:rsidRPr="00570E16" w:rsidRDefault="00632C87" w:rsidP="00C641E1">
            <w:pPr>
              <w:spacing w:after="0"/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3. exposición del tema de los gases 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1. Investigación individual sobre los conceptos básicos de propiedades de las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F3035">
              <w:rPr>
                <w:rFonts w:cs="Calibri"/>
                <w:sz w:val="20"/>
                <w:szCs w:val="20"/>
              </w:rPr>
              <w:t>ondas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crucigrama de las unidad de ondas</w:t>
            </w:r>
            <w:bookmarkStart w:id="0" w:name="_GoBack"/>
            <w:bookmarkEnd w:id="0"/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3. lectura de aplicaciones del tema en la cotidianidad y en la industria.</w:t>
            </w:r>
          </w:p>
        </w:tc>
      </w:tr>
      <w:tr w:rsidR="00632C87" w:rsidRPr="008F3035" w:rsidTr="00632C87">
        <w:trPr>
          <w:trHeight w:val="180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6F1EE1" w:rsidRDefault="00632C87" w:rsidP="00C641E1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F1EE1">
              <w:rPr>
                <w:rFonts w:eastAsia="Arial Unicode MS" w:cs="Calibri"/>
                <w:b/>
                <w:color w:val="FFFFFF"/>
                <w:sz w:val="18"/>
                <w:szCs w:val="18"/>
              </w:rPr>
              <w:lastRenderedPageBreak/>
              <w:t>PARA NIVELACIÓN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T</w:t>
            </w:r>
            <w:r w:rsidRPr="008F3035">
              <w:rPr>
                <w:rFonts w:cs="Calibri"/>
                <w:sz w:val="20"/>
                <w:szCs w:val="20"/>
              </w:rPr>
              <w:t>aller de problemas de Genética humana</w:t>
            </w:r>
          </w:p>
          <w:p w:rsidR="00632C87" w:rsidRPr="006F1EE1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>2. Consulta de</w:t>
            </w:r>
            <w:r w:rsidRPr="008F3035">
              <w:rPr>
                <w:rFonts w:cs="Calibri"/>
                <w:sz w:val="20"/>
                <w:szCs w:val="20"/>
              </w:rPr>
              <w:t xml:space="preserve"> </w:t>
            </w:r>
            <w:r w:rsidRPr="008F3035">
              <w:rPr>
                <w:rFonts w:eastAsia="Arial Unicode MS" w:cs="Calibri"/>
                <w:sz w:val="20"/>
                <w:szCs w:val="20"/>
              </w:rPr>
              <w:t>Clasificación taxonómica</w:t>
            </w:r>
          </w:p>
          <w:p w:rsidR="00632C87" w:rsidRPr="008F3035" w:rsidRDefault="00632C87" w:rsidP="00C641E1">
            <w:pPr>
              <w:rPr>
                <w:rFonts w:eastAsia="Arial Unicode MS" w:cs="Calibri"/>
                <w:color w:val="FF0000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>3. Elaboración de diapositivas de genética molecular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Vi</w:t>
            </w:r>
            <w:r w:rsidRPr="008F3035">
              <w:rPr>
                <w:rFonts w:cs="Calibri"/>
                <w:sz w:val="20"/>
                <w:szCs w:val="20"/>
              </w:rPr>
              <w:t>deo de la Evolución de especies.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8F3035">
              <w:rPr>
                <w:rFonts w:cs="Calibri"/>
                <w:sz w:val="20"/>
                <w:szCs w:val="20"/>
              </w:rPr>
              <w:t>uestionario del video</w:t>
            </w:r>
          </w:p>
          <w:p w:rsidR="00632C87" w:rsidRPr="008F3035" w:rsidRDefault="00632C87" w:rsidP="00C641E1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3. 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F3035">
              <w:rPr>
                <w:rFonts w:cs="Calibri"/>
                <w:sz w:val="20"/>
                <w:szCs w:val="20"/>
              </w:rPr>
              <w:t>xposición de sistemas locomotor y muscular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905679" w:rsidRDefault="00632C87" w:rsidP="00C641E1">
            <w:pPr>
              <w:rPr>
                <w:rFonts w:cs="Calibri"/>
                <w:sz w:val="18"/>
                <w:szCs w:val="18"/>
              </w:rPr>
            </w:pPr>
            <w:r w:rsidRPr="00905679">
              <w:rPr>
                <w:rFonts w:cs="Calibri"/>
                <w:sz w:val="18"/>
                <w:szCs w:val="18"/>
              </w:rPr>
              <w:t>1. Investigación de las Propiedades y estados  de la materia</w:t>
            </w:r>
          </w:p>
          <w:p w:rsidR="00632C87" w:rsidRPr="00905679" w:rsidRDefault="00632C87" w:rsidP="00C641E1">
            <w:pPr>
              <w:rPr>
                <w:rFonts w:cs="Calibri"/>
                <w:sz w:val="18"/>
                <w:szCs w:val="18"/>
              </w:rPr>
            </w:pPr>
            <w:r w:rsidRPr="00905679">
              <w:rPr>
                <w:rFonts w:cs="Calibri"/>
                <w:sz w:val="18"/>
                <w:szCs w:val="18"/>
              </w:rPr>
              <w:t xml:space="preserve">2. Exposición de la investigación realizada </w:t>
            </w:r>
          </w:p>
          <w:p w:rsidR="00632C87" w:rsidRPr="00905679" w:rsidRDefault="00632C87" w:rsidP="00C641E1">
            <w:pPr>
              <w:rPr>
                <w:rFonts w:cs="Calibri"/>
                <w:color w:val="FF0000"/>
                <w:sz w:val="18"/>
                <w:szCs w:val="18"/>
              </w:rPr>
            </w:pPr>
            <w:r w:rsidRPr="00905679">
              <w:rPr>
                <w:rFonts w:cs="Calibri"/>
                <w:sz w:val="18"/>
                <w:szCs w:val="18"/>
              </w:rPr>
              <w:t>3. Taller de repaso de las características de los fluidos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1. Taller de repaso de las propiedades de las ondas 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Investigación acerca de los ondas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3. 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F3035">
              <w:rPr>
                <w:rFonts w:cs="Calibri"/>
                <w:sz w:val="20"/>
                <w:szCs w:val="20"/>
              </w:rPr>
              <w:t>laboración de diapositivas sobre la investigación de las ondas las ondas</w:t>
            </w:r>
          </w:p>
        </w:tc>
      </w:tr>
      <w:tr w:rsidR="00632C87" w:rsidRPr="008F3035" w:rsidTr="00632C87">
        <w:trPr>
          <w:trHeight w:val="2881"/>
        </w:trPr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632C87" w:rsidRPr="006F1EE1" w:rsidRDefault="00632C87" w:rsidP="00C641E1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F1EE1">
              <w:rPr>
                <w:rFonts w:eastAsia="Arial Unicode MS" w:cs="Calibri"/>
                <w:b/>
                <w:color w:val="FFFFFF"/>
                <w:sz w:val="18"/>
                <w:szCs w:val="18"/>
              </w:rPr>
              <w:t>PARA PROFUNDIZACIÓN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eastAsia="Arial Unicode MS" w:cs="Calibri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>1. Investigación por grupos sobre innovaciones en genética humana</w:t>
            </w:r>
          </w:p>
          <w:p w:rsidR="00632C87" w:rsidRPr="008F3035" w:rsidRDefault="00632C87" w:rsidP="00C641E1">
            <w:pPr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2. E</w:t>
            </w:r>
            <w:r w:rsidRPr="008F3035">
              <w:rPr>
                <w:rFonts w:eastAsia="Arial Unicode MS" w:cs="Calibri"/>
                <w:sz w:val="20"/>
                <w:szCs w:val="20"/>
              </w:rPr>
              <w:t>xposición del tema usando ayudas tecnológicas</w:t>
            </w:r>
          </w:p>
          <w:p w:rsidR="00632C87" w:rsidRPr="008F3035" w:rsidRDefault="00632C87" w:rsidP="00C641E1">
            <w:pPr>
              <w:spacing w:line="240" w:lineRule="auto"/>
              <w:ind w:right="-473"/>
              <w:rPr>
                <w:rFonts w:eastAsia="Arial Unicode MS" w:cs="Calibri"/>
                <w:sz w:val="20"/>
                <w:szCs w:val="20"/>
              </w:rPr>
            </w:pPr>
            <w:r w:rsidRPr="008F3035">
              <w:rPr>
                <w:rFonts w:eastAsia="Arial Unicode MS" w:cs="Calibri"/>
                <w:sz w:val="20"/>
                <w:szCs w:val="20"/>
              </w:rPr>
              <w:t xml:space="preserve">3. </w:t>
            </w:r>
            <w:r>
              <w:rPr>
                <w:rFonts w:eastAsia="Arial Unicode MS" w:cs="Calibri"/>
                <w:sz w:val="20"/>
                <w:szCs w:val="20"/>
              </w:rPr>
              <w:t>C</w:t>
            </w:r>
            <w:r w:rsidRPr="008F3035">
              <w:rPr>
                <w:rFonts w:eastAsia="Arial Unicode MS" w:cs="Calibri"/>
                <w:sz w:val="20"/>
                <w:szCs w:val="20"/>
              </w:rPr>
              <w:t>onstrucción de esquema de herencia de una característica familiar visible</w:t>
            </w:r>
          </w:p>
          <w:p w:rsidR="00632C87" w:rsidRPr="008F3035" w:rsidRDefault="00632C87" w:rsidP="00C641E1">
            <w:pPr>
              <w:spacing w:line="240" w:lineRule="auto"/>
              <w:ind w:right="-473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E</w:t>
            </w:r>
            <w:r w:rsidRPr="008F3035">
              <w:rPr>
                <w:rFonts w:cs="Calibri"/>
                <w:sz w:val="20"/>
                <w:szCs w:val="20"/>
              </w:rPr>
              <w:t xml:space="preserve">xposición de la Evolución de especies 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8F3035">
              <w:rPr>
                <w:rFonts w:cs="Calibri"/>
                <w:sz w:val="20"/>
                <w:szCs w:val="20"/>
              </w:rPr>
              <w:t>onsulta de  adaptación de sistemas locomotor y muscular en diferentes especies.</w:t>
            </w:r>
          </w:p>
          <w:p w:rsidR="00632C87" w:rsidRPr="008F3035" w:rsidRDefault="00632C87" w:rsidP="00C641E1">
            <w:pPr>
              <w:rPr>
                <w:rFonts w:cs="Calibri"/>
                <w:color w:val="FF0000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 3. Elaboración de cartelera acerca del tema evolución de las especies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E</w:t>
            </w:r>
            <w:r w:rsidRPr="008F3035">
              <w:rPr>
                <w:rFonts w:cs="Calibri"/>
                <w:sz w:val="20"/>
                <w:szCs w:val="20"/>
              </w:rPr>
              <w:t>laboración de diapositivas del tema de fluidos en la industria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V</w:t>
            </w:r>
            <w:r w:rsidRPr="008F3035">
              <w:rPr>
                <w:rFonts w:cs="Calibri"/>
                <w:sz w:val="20"/>
                <w:szCs w:val="20"/>
              </w:rPr>
              <w:t>ideo de los avances del estudio de los gases.</w:t>
            </w:r>
          </w:p>
          <w:p w:rsidR="00632C87" w:rsidRPr="008F3035" w:rsidRDefault="00632C87" w:rsidP="00C641E1">
            <w:pPr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L</w:t>
            </w:r>
            <w:r w:rsidRPr="008F3035">
              <w:rPr>
                <w:rFonts w:cs="Calibri"/>
                <w:sz w:val="20"/>
                <w:szCs w:val="20"/>
              </w:rPr>
              <w:t>ectura sugerida de los temas gases y fluidos con preguntas tipo pruebas saber.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1. Crucigrama del tema ondas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>2. Medición de las variables de las ondas a nivel práctico</w:t>
            </w:r>
          </w:p>
          <w:p w:rsidR="00632C87" w:rsidRPr="008F3035" w:rsidRDefault="00632C87" w:rsidP="00C641E1">
            <w:pPr>
              <w:rPr>
                <w:rFonts w:cs="Calibri"/>
                <w:sz w:val="20"/>
                <w:szCs w:val="20"/>
              </w:rPr>
            </w:pPr>
            <w:r w:rsidRPr="008F3035">
              <w:rPr>
                <w:rFonts w:cs="Calibri"/>
                <w:sz w:val="20"/>
                <w:szCs w:val="20"/>
              </w:rPr>
              <w:t xml:space="preserve">3. Aplicación  de la temática de las ondas en la actividad sísmica. </w:t>
            </w:r>
          </w:p>
        </w:tc>
      </w:tr>
    </w:tbl>
    <w:p w:rsidR="004512DB" w:rsidRDefault="004860D0"/>
    <w:sectPr w:rsidR="004512DB" w:rsidSect="00632C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87"/>
    <w:rsid w:val="0006615B"/>
    <w:rsid w:val="004860D0"/>
    <w:rsid w:val="004921B3"/>
    <w:rsid w:val="006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8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8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C8334B6C.dotm</Template>
  <TotalTime>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SE-SCHOOL9652</dc:creator>
  <cp:lastModifiedBy>SE-SCHOOL9652</cp:lastModifiedBy>
  <cp:revision>2</cp:revision>
  <dcterms:created xsi:type="dcterms:W3CDTF">2016-11-03T17:18:00Z</dcterms:created>
  <dcterms:modified xsi:type="dcterms:W3CDTF">2016-11-03T17:18:00Z</dcterms:modified>
</cp:coreProperties>
</file>