
<file path=[Content_Types].xml><?xml version="1.0" encoding="utf-8"?>
<Types xmlns="http://schemas.openxmlformats.org/package/2006/content-types">
  <Default Extension="bmp" ContentType="image/bmp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W w:w="11023" w:type="dxa"/>
        <w:tblLook w:val="04A0" w:firstRow="1" w:lastRow="0" w:firstColumn="1" w:lastColumn="0" w:noHBand="0" w:noVBand="1"/>
      </w:tblPr>
      <w:tblGrid>
        <w:gridCol w:w="10031"/>
        <w:gridCol w:w="992"/>
      </w:tblGrid>
      <w:tr w:rsidR="00F65BDC" w:rsidRPr="009D4D5B" w:rsidTr="00322F5C">
        <w:trPr>
          <w:trHeight w:val="564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BDC" w:rsidRPr="009D4D5B" w:rsidRDefault="00F65BDC" w:rsidP="00C51155">
            <w:pPr>
              <w:spacing w:after="0" w:line="240" w:lineRule="auto"/>
              <w:jc w:val="center"/>
              <w:rPr>
                <w:lang w:val="es-CO"/>
              </w:rPr>
            </w:pPr>
            <w:r w:rsidRPr="009D4D5B">
              <w:rPr>
                <w:rFonts w:ascii="Britannic Bold" w:hAnsi="Britannic Bold"/>
                <w:sz w:val="28"/>
                <w:szCs w:val="28"/>
                <w:lang w:val="es-CO"/>
              </w:rPr>
              <w:t xml:space="preserve">INSTITUCIÓN EDUCATIVA </w:t>
            </w:r>
            <w:r w:rsidR="00C51155">
              <w:rPr>
                <w:rFonts w:ascii="Britannic Bold" w:hAnsi="Britannic Bold"/>
                <w:sz w:val="28"/>
                <w:szCs w:val="28"/>
                <w:lang w:val="es-CO"/>
              </w:rPr>
              <w:t>PRADITO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BDC" w:rsidRPr="009D4D5B" w:rsidRDefault="00940ECB" w:rsidP="00DA0DBE">
            <w:pPr>
              <w:spacing w:after="0" w:line="240" w:lineRule="auto"/>
              <w:jc w:val="center"/>
              <w:rPr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DFB85C6" wp14:editId="1547D92B">
                  <wp:extent cx="364561" cy="395785"/>
                  <wp:effectExtent l="0" t="0" r="0" b="444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udo.b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93" cy="39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DC" w:rsidRPr="009D4D5B" w:rsidTr="00DA0DBE">
        <w:trPr>
          <w:trHeight w:val="227"/>
        </w:trPr>
        <w:tc>
          <w:tcPr>
            <w:tcW w:w="1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BDC" w:rsidRPr="009D4D5B" w:rsidRDefault="00F65BDC" w:rsidP="00C51155">
            <w:pPr>
              <w:spacing w:after="0" w:line="240" w:lineRule="auto"/>
              <w:jc w:val="center"/>
              <w:rPr>
                <w:rFonts w:ascii="Cambria" w:hAnsi="Cambria"/>
                <w:b/>
                <w:szCs w:val="20"/>
                <w:lang w:val="es-CO"/>
              </w:rPr>
            </w:pPr>
            <w:r>
              <w:rPr>
                <w:rFonts w:ascii="Cambria" w:hAnsi="Cambria"/>
                <w:b/>
                <w:szCs w:val="20"/>
                <w:lang w:val="es-CO"/>
              </w:rPr>
              <w:t>Evaluación periodo</w:t>
            </w:r>
            <w:r w:rsidRPr="009D4D5B">
              <w:rPr>
                <w:rFonts w:ascii="Cambria" w:hAnsi="Cambria"/>
                <w:b/>
                <w:szCs w:val="20"/>
                <w:lang w:val="es-CO"/>
              </w:rPr>
              <w:t xml:space="preserve"> </w:t>
            </w:r>
            <w:r w:rsidR="00C51155">
              <w:rPr>
                <w:rFonts w:ascii="Cambria" w:hAnsi="Cambria"/>
                <w:b/>
                <w:szCs w:val="20"/>
                <w:lang w:val="es-CO"/>
              </w:rPr>
              <w:t>1</w:t>
            </w:r>
            <w:r w:rsidRPr="009D4D5B">
              <w:rPr>
                <w:rFonts w:ascii="Cambria" w:hAnsi="Cambria"/>
                <w:b/>
                <w:szCs w:val="20"/>
                <w:lang w:val="es-CO"/>
              </w:rPr>
              <w:t xml:space="preserve"> 201</w:t>
            </w:r>
            <w:r w:rsidR="00C51155">
              <w:rPr>
                <w:rFonts w:ascii="Cambria" w:hAnsi="Cambria"/>
                <w:b/>
                <w:szCs w:val="20"/>
                <w:lang w:val="es-CO"/>
              </w:rPr>
              <w:t>8</w:t>
            </w:r>
            <w:r w:rsidRPr="009D4D5B">
              <w:rPr>
                <w:rFonts w:ascii="Cambria" w:hAnsi="Cambria"/>
                <w:b/>
                <w:szCs w:val="20"/>
                <w:lang w:val="es-CO"/>
              </w:rPr>
              <w:t xml:space="preserve"> – </w:t>
            </w:r>
            <w:r>
              <w:rPr>
                <w:rFonts w:ascii="Cambria" w:hAnsi="Cambria"/>
                <w:b/>
                <w:szCs w:val="20"/>
                <w:lang w:val="es-CO"/>
              </w:rPr>
              <w:t xml:space="preserve">      </w:t>
            </w:r>
            <w:r w:rsidRPr="009D4D5B">
              <w:rPr>
                <w:rFonts w:ascii="Cambria" w:hAnsi="Cambria"/>
                <w:b/>
                <w:szCs w:val="20"/>
                <w:lang w:val="es-CO"/>
              </w:rPr>
              <w:t xml:space="preserve">AREA: </w:t>
            </w:r>
            <w:r w:rsidRPr="009D4D5B">
              <w:rPr>
                <w:rFonts w:ascii="Cambria" w:hAnsi="Cambria"/>
                <w:szCs w:val="20"/>
                <w:lang w:val="es-CO"/>
              </w:rPr>
              <w:t>CIENCIAS NATURALES</w:t>
            </w:r>
            <w:r>
              <w:rPr>
                <w:rFonts w:ascii="Cambria" w:hAnsi="Cambria"/>
                <w:szCs w:val="20"/>
                <w:lang w:val="es-CO"/>
              </w:rPr>
              <w:t xml:space="preserve">     </w:t>
            </w:r>
            <w:r w:rsidRPr="009D4D5B">
              <w:rPr>
                <w:rFonts w:ascii="Cambria" w:hAnsi="Cambria"/>
                <w:b/>
                <w:szCs w:val="20"/>
                <w:lang w:val="es-CO"/>
              </w:rPr>
              <w:t xml:space="preserve"> GRADO: 9 </w:t>
            </w:r>
            <w:r>
              <w:rPr>
                <w:rFonts w:ascii="Cambria" w:hAnsi="Cambria"/>
                <w:b/>
                <w:szCs w:val="20"/>
                <w:lang w:val="es-CO"/>
              </w:rPr>
              <w:t xml:space="preserve">       </w:t>
            </w:r>
            <w:r w:rsidRPr="009D4D5B">
              <w:rPr>
                <w:rFonts w:ascii="Cambria" w:hAnsi="Cambria"/>
                <w:b/>
                <w:szCs w:val="20"/>
                <w:lang w:val="es-CO"/>
              </w:rPr>
              <w:t xml:space="preserve">DOCENTE: </w:t>
            </w:r>
            <w:r w:rsidRPr="009D4D5B">
              <w:rPr>
                <w:rFonts w:ascii="Cambria" w:hAnsi="Cambria"/>
                <w:szCs w:val="20"/>
                <w:lang w:val="es-CO"/>
              </w:rPr>
              <w:t xml:space="preserve"> Norberto Montoya E.</w:t>
            </w:r>
          </w:p>
        </w:tc>
      </w:tr>
      <w:tr w:rsidR="00F65BDC" w:rsidRPr="009D4D5B" w:rsidTr="00DA0DBE">
        <w:trPr>
          <w:trHeight w:val="324"/>
        </w:trPr>
        <w:tc>
          <w:tcPr>
            <w:tcW w:w="1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BDC" w:rsidRPr="009D4D5B" w:rsidRDefault="00F65BDC" w:rsidP="00FF1AF1">
            <w:pPr>
              <w:spacing w:after="0" w:line="240" w:lineRule="auto"/>
              <w:rPr>
                <w:rFonts w:ascii="Cambria" w:hAnsi="Cambria"/>
                <w:b/>
                <w:szCs w:val="20"/>
                <w:lang w:val="es-CO"/>
              </w:rPr>
            </w:pPr>
            <w:r>
              <w:rPr>
                <w:rFonts w:ascii="Cambria" w:hAnsi="Cambria"/>
                <w:b/>
                <w:szCs w:val="20"/>
                <w:lang w:val="es-CO"/>
              </w:rPr>
              <w:t>ALUMNO:</w:t>
            </w:r>
            <w:r w:rsidRPr="009D4D5B">
              <w:rPr>
                <w:rFonts w:ascii="Cambria" w:hAnsi="Cambria"/>
                <w:b/>
                <w:szCs w:val="20"/>
                <w:lang w:val="es-CO"/>
              </w:rPr>
              <w:t xml:space="preserve">                                    </w:t>
            </w:r>
            <w:r>
              <w:rPr>
                <w:rFonts w:ascii="Cambria" w:hAnsi="Cambria"/>
                <w:b/>
                <w:szCs w:val="20"/>
                <w:lang w:val="es-CO"/>
              </w:rPr>
              <w:t xml:space="preserve">                                                                                                                               </w:t>
            </w:r>
            <w:r w:rsidRPr="009D4D5B">
              <w:rPr>
                <w:rFonts w:ascii="Cambria" w:hAnsi="Cambria"/>
                <w:b/>
                <w:szCs w:val="20"/>
                <w:lang w:val="es-CO"/>
              </w:rPr>
              <w:t xml:space="preserve"> </w:t>
            </w:r>
          </w:p>
        </w:tc>
      </w:tr>
    </w:tbl>
    <w:p w:rsidR="00F65BDC" w:rsidRDefault="00F65BDC" w:rsidP="00755662">
      <w:pPr>
        <w:tabs>
          <w:tab w:val="left" w:pos="1230"/>
        </w:tabs>
        <w:spacing w:after="0"/>
        <w:ind w:right="-52"/>
        <w:jc w:val="both"/>
        <w:rPr>
          <w:rFonts w:ascii="Arial" w:hAnsi="Arial" w:cs="Arial"/>
          <w:b/>
          <w:sz w:val="18"/>
          <w:szCs w:val="18"/>
        </w:rPr>
        <w:sectPr w:rsidR="00F65BDC" w:rsidSect="00F65BDC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A227B0" w:rsidRDefault="00A227B0" w:rsidP="00755662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F75462" w:rsidRPr="00F75462" w:rsidRDefault="00F75462" w:rsidP="007556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  <w:bookmarkStart w:id="0" w:name="_GoBack"/>
      <w:r w:rsidRPr="00F75462">
        <w:rPr>
          <w:rFonts w:ascii="Arial" w:hAnsi="Arial" w:cs="Arial"/>
          <w:b/>
          <w:sz w:val="18"/>
          <w:szCs w:val="18"/>
        </w:rPr>
        <w:t>1. Realiza un glosario</w:t>
      </w:r>
    </w:p>
    <w:p w:rsidR="00F75462" w:rsidRDefault="00F75462" w:rsidP="00755662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Realiza un glosario que incluya por lo menos 20 palabras relacionadas con el tema de ácidos y bases y las teorías que los soportan.</w:t>
      </w:r>
    </w:p>
    <w:p w:rsidR="00F75462" w:rsidRPr="00F75462" w:rsidRDefault="00D57EA4" w:rsidP="00F754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</w:t>
      </w:r>
      <w:r w:rsidR="00F75462" w:rsidRPr="00F75462">
        <w:rPr>
          <w:rFonts w:ascii="Arial" w:hAnsi="Arial" w:cs="Arial"/>
          <w:b/>
          <w:sz w:val="18"/>
          <w:szCs w:val="18"/>
        </w:rPr>
        <w:t xml:space="preserve">. Realiza un </w:t>
      </w:r>
      <w:r w:rsidR="00F75462">
        <w:rPr>
          <w:rFonts w:ascii="Arial" w:hAnsi="Arial" w:cs="Arial"/>
          <w:b/>
          <w:sz w:val="18"/>
          <w:szCs w:val="18"/>
        </w:rPr>
        <w:t xml:space="preserve">mapa mental </w:t>
      </w:r>
    </w:p>
    <w:p w:rsidR="00F75462" w:rsidRDefault="00F75462" w:rsidP="00F75462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Realiza un </w:t>
      </w:r>
      <w:r>
        <w:rPr>
          <w:rFonts w:ascii="Arial" w:hAnsi="Arial" w:cs="Arial"/>
          <w:sz w:val="18"/>
          <w:szCs w:val="18"/>
        </w:rPr>
        <w:t xml:space="preserve">mapa mental que resuma las teorías de Arrhenius, </w:t>
      </w:r>
      <w:proofErr w:type="spellStart"/>
      <w:r>
        <w:rPr>
          <w:rFonts w:ascii="Arial" w:hAnsi="Arial" w:cs="Arial"/>
          <w:sz w:val="18"/>
          <w:szCs w:val="18"/>
        </w:rPr>
        <w:t>Bronsted-Lowry</w:t>
      </w:r>
      <w:proofErr w:type="spellEnd"/>
      <w:r w:rsidR="00D57EA4">
        <w:rPr>
          <w:rFonts w:ascii="Arial" w:hAnsi="Arial" w:cs="Arial"/>
          <w:sz w:val="18"/>
          <w:szCs w:val="18"/>
        </w:rPr>
        <w:t xml:space="preserve"> y los diferentes conceptos</w:t>
      </w:r>
      <w:r>
        <w:rPr>
          <w:rFonts w:ascii="Arial" w:hAnsi="Arial" w:cs="Arial"/>
          <w:sz w:val="18"/>
          <w:szCs w:val="18"/>
        </w:rPr>
        <w:t>.</w:t>
      </w:r>
    </w:p>
    <w:bookmarkEnd w:id="0"/>
    <w:p w:rsidR="00D57EA4" w:rsidRPr="00F75462" w:rsidRDefault="00D57EA4" w:rsidP="00D57EA4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3</w:t>
      </w:r>
      <w:r w:rsidRPr="00F75462">
        <w:rPr>
          <w:rFonts w:ascii="Arial" w:hAnsi="Arial" w:cs="Arial"/>
          <w:b/>
          <w:sz w:val="18"/>
          <w:szCs w:val="18"/>
        </w:rPr>
        <w:t xml:space="preserve">. Realiza </w:t>
      </w:r>
      <w:r w:rsidR="00F274CE">
        <w:rPr>
          <w:rFonts w:ascii="Arial" w:hAnsi="Arial" w:cs="Arial"/>
          <w:b/>
          <w:sz w:val="18"/>
          <w:szCs w:val="18"/>
        </w:rPr>
        <w:t>cálculos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755662" w:rsidRDefault="00A227B0" w:rsidP="00755662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 continuación se presentan una serie de expresiones para hallar diferentes variables relacionadas con el PH</w:t>
      </w:r>
    </w:p>
    <w:p w:rsidR="00A227B0" w:rsidRDefault="00A227B0" w:rsidP="00755662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noProof/>
          <w:lang w:val="es-CO" w:eastAsia="es-CO"/>
        </w:rPr>
        <w:drawing>
          <wp:inline distT="0" distB="0" distL="0" distR="0" wp14:anchorId="26E3746F" wp14:editId="7EF69BBD">
            <wp:extent cx="2572603" cy="2341597"/>
            <wp:effectExtent l="0" t="0" r="0" b="1905"/>
            <wp:docPr id="10" name="Imagen 1" descr="Resultado de imagen para PH Y P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H Y PO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11" cy="23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62" w:rsidRDefault="00D57EA4" w:rsidP="007556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4</w:t>
      </w:r>
      <w:r w:rsidR="00755662" w:rsidRPr="00322F5C">
        <w:rPr>
          <w:rFonts w:ascii="Arial" w:hAnsi="Arial" w:cs="Arial"/>
          <w:b/>
          <w:sz w:val="18"/>
          <w:szCs w:val="18"/>
        </w:rPr>
        <w:t xml:space="preserve">. </w:t>
      </w:r>
      <w:r w:rsidR="00F75462">
        <w:rPr>
          <w:rFonts w:ascii="Arial" w:hAnsi="Arial" w:cs="Arial"/>
          <w:b/>
          <w:sz w:val="18"/>
          <w:szCs w:val="18"/>
        </w:rPr>
        <w:t xml:space="preserve">Completar la tabla de acuerdo con las expresiones adecuadas incluyendo el procedimiento y el resultado para cada uno </w:t>
      </w:r>
      <w:proofErr w:type="gramStart"/>
      <w:r w:rsidR="00F75462">
        <w:rPr>
          <w:rFonts w:ascii="Arial" w:hAnsi="Arial" w:cs="Arial"/>
          <w:b/>
          <w:sz w:val="18"/>
          <w:szCs w:val="18"/>
        </w:rPr>
        <w:t xml:space="preserve">de los </w:t>
      </w:r>
      <w:r w:rsidR="009D7DEA">
        <w:rPr>
          <w:rFonts w:ascii="Arial" w:hAnsi="Arial" w:cs="Arial"/>
          <w:b/>
          <w:sz w:val="18"/>
          <w:szCs w:val="18"/>
        </w:rPr>
        <w:t>cálculo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3"/>
        <w:gridCol w:w="1473"/>
        <w:gridCol w:w="1196"/>
        <w:gridCol w:w="1196"/>
      </w:tblGrid>
      <w:tr w:rsidR="000D726D" w:rsidRPr="000D726D" w:rsidTr="000D726D">
        <w:trPr>
          <w:trHeight w:val="540"/>
        </w:trPr>
        <w:tc>
          <w:tcPr>
            <w:tcW w:w="1120" w:type="dxa"/>
            <w:hideMark/>
          </w:tcPr>
          <w:p w:rsidR="000D726D" w:rsidRPr="000D726D" w:rsidRDefault="003A5C87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Concentración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H3O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00" w:type="dxa"/>
            <w:hideMark/>
          </w:tcPr>
          <w:p w:rsidR="000D726D" w:rsidRPr="000D726D" w:rsidRDefault="003A5C87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Concentración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OH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00" w:type="dxa"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PH</w:t>
            </w:r>
          </w:p>
        </w:tc>
        <w:tc>
          <w:tcPr>
            <w:tcW w:w="1200" w:type="dxa"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POH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</w:tbl>
    <w:p w:rsidR="000D726D" w:rsidRDefault="000D726D" w:rsidP="007556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0D726D" w:rsidRDefault="000D726D" w:rsidP="007556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F75462" w:rsidRDefault="00F75462" w:rsidP="007556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0D726D" w:rsidRDefault="000D726D" w:rsidP="007556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3"/>
        <w:gridCol w:w="1473"/>
        <w:gridCol w:w="1196"/>
        <w:gridCol w:w="1196"/>
      </w:tblGrid>
      <w:tr w:rsidR="000D726D" w:rsidRPr="000D726D" w:rsidTr="000D726D">
        <w:trPr>
          <w:trHeight w:val="540"/>
        </w:trPr>
        <w:tc>
          <w:tcPr>
            <w:tcW w:w="1200" w:type="dxa"/>
            <w:hideMark/>
          </w:tcPr>
          <w:p w:rsidR="000D726D" w:rsidRPr="000D726D" w:rsidRDefault="003A5C87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Concentración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OH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00" w:type="dxa"/>
            <w:hideMark/>
          </w:tcPr>
          <w:p w:rsidR="000D726D" w:rsidRPr="000D726D" w:rsidRDefault="003A5C87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Concentración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H3O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00" w:type="dxa"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PH</w:t>
            </w:r>
          </w:p>
        </w:tc>
        <w:tc>
          <w:tcPr>
            <w:tcW w:w="1200" w:type="dxa"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POH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45"/>
        </w:trPr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2x10</w:t>
            </w:r>
            <w:r w:rsidRPr="000D726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</w:tbl>
    <w:p w:rsidR="000D726D" w:rsidRDefault="000D726D" w:rsidP="007556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3"/>
        <w:gridCol w:w="1473"/>
        <w:gridCol w:w="1196"/>
        <w:gridCol w:w="1196"/>
      </w:tblGrid>
      <w:tr w:rsidR="000D726D" w:rsidRPr="000D726D" w:rsidTr="000D726D">
        <w:trPr>
          <w:trHeight w:val="480"/>
        </w:trPr>
        <w:tc>
          <w:tcPr>
            <w:tcW w:w="1120" w:type="dxa"/>
            <w:hideMark/>
          </w:tcPr>
          <w:p w:rsidR="000D726D" w:rsidRPr="000D726D" w:rsidRDefault="003A5C87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Concentración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OH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00" w:type="dxa"/>
            <w:hideMark/>
          </w:tcPr>
          <w:p w:rsidR="000D726D" w:rsidRPr="000D726D" w:rsidRDefault="003A5C87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Concentración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H3O</w:t>
            </w:r>
            <w:r w:rsidR="000D726D" w:rsidRPr="000D72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00" w:type="dxa"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PH</w:t>
            </w:r>
          </w:p>
        </w:tc>
        <w:tc>
          <w:tcPr>
            <w:tcW w:w="1200" w:type="dxa"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bCs/>
                <w:sz w:val="18"/>
                <w:szCs w:val="18"/>
              </w:rPr>
              <w:t>POH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1,2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2,2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3,2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4,2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5,2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6,2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7,2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8,2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9,2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10,2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11,2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12,2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  <w:tr w:rsidR="000D726D" w:rsidRPr="000D726D" w:rsidTr="000D726D">
        <w:trPr>
          <w:trHeight w:val="300"/>
        </w:trPr>
        <w:tc>
          <w:tcPr>
            <w:tcW w:w="112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13,2</w:t>
            </w:r>
          </w:p>
        </w:tc>
        <w:tc>
          <w:tcPr>
            <w:tcW w:w="1200" w:type="dxa"/>
            <w:noWrap/>
            <w:hideMark/>
          </w:tcPr>
          <w:p w:rsidR="000D726D" w:rsidRPr="000D726D" w:rsidRDefault="000D726D" w:rsidP="000D726D">
            <w:pPr>
              <w:tabs>
                <w:tab w:val="left" w:pos="1230"/>
              </w:tabs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D726D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</w:tr>
    </w:tbl>
    <w:p w:rsidR="000D726D" w:rsidRPr="00322F5C" w:rsidRDefault="000D726D" w:rsidP="00755662">
      <w:pPr>
        <w:tabs>
          <w:tab w:val="left" w:pos="1230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0C33B0" w:rsidRDefault="00D57EA4" w:rsidP="000C33B0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5</w:t>
      </w:r>
      <w:r w:rsidR="000C33B0" w:rsidRPr="00322F5C">
        <w:rPr>
          <w:rFonts w:ascii="Arial" w:hAnsi="Arial" w:cs="Arial"/>
          <w:b/>
          <w:sz w:val="18"/>
          <w:szCs w:val="18"/>
        </w:rPr>
        <w:t xml:space="preserve">. </w:t>
      </w:r>
      <w:r w:rsidR="00DA2A7B">
        <w:rPr>
          <w:rFonts w:ascii="Arial" w:hAnsi="Arial" w:cs="Arial"/>
          <w:b/>
          <w:sz w:val="18"/>
          <w:szCs w:val="18"/>
        </w:rPr>
        <w:t>La siguiente figura representa la reacción de disociación para un ácido y una base</w:t>
      </w:r>
      <w:r w:rsidR="000C33B0" w:rsidRPr="00322F5C">
        <w:rPr>
          <w:rFonts w:ascii="Arial" w:hAnsi="Arial" w:cs="Arial"/>
          <w:b/>
          <w:sz w:val="18"/>
          <w:szCs w:val="18"/>
        </w:rPr>
        <w:t>:</w:t>
      </w:r>
    </w:p>
    <w:p w:rsidR="00AF4ED5" w:rsidRPr="00AF4ED5" w:rsidRDefault="00AF4ED5" w:rsidP="0074552C">
      <w:pPr>
        <w:widowControl w:val="0"/>
        <w:spacing w:after="0" w:line="240" w:lineRule="auto"/>
        <w:jc w:val="center"/>
        <w:rPr>
          <w:rFonts w:ascii="Arial" w:hAnsi="Arial" w:cs="Arial"/>
          <w:sz w:val="18"/>
          <w:szCs w:val="18"/>
          <w:lang w:val="es-CO"/>
        </w:rPr>
      </w:pPr>
      <w:r w:rsidRPr="00AF4ED5">
        <w:rPr>
          <w:rFonts w:ascii="Arial" w:hAnsi="Arial" w:cs="Arial"/>
          <w:noProof/>
          <w:sz w:val="18"/>
          <w:szCs w:val="18"/>
          <w:lang w:val="es-CO" w:eastAsia="es-CO"/>
        </w:rPr>
        <w:drawing>
          <wp:inline distT="0" distB="0" distL="0" distR="0" wp14:anchorId="73BA3770" wp14:editId="49EDB50E">
            <wp:extent cx="1730985" cy="1033973"/>
            <wp:effectExtent l="0" t="0" r="3175" b="0"/>
            <wp:docPr id="9" name="Imagen 9" descr="Resultado de imagen para reaccion acido 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eaccion acido ba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78" cy="10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D5" w:rsidRPr="00AF4ED5" w:rsidRDefault="00DA2A7B" w:rsidP="00AF4ED5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  <w:lang w:val="es-CO"/>
        </w:rPr>
      </w:pPr>
      <w:r>
        <w:rPr>
          <w:rFonts w:ascii="Arial" w:hAnsi="Arial" w:cs="Arial"/>
          <w:sz w:val="18"/>
          <w:szCs w:val="18"/>
          <w:lang w:val="es-CO"/>
        </w:rPr>
        <w:t xml:space="preserve">Teniendo en cuenta la teoría de Bronsted-Lowry </w:t>
      </w:r>
      <w:r w:rsidR="00F75462">
        <w:rPr>
          <w:rFonts w:ascii="Arial" w:hAnsi="Arial" w:cs="Arial"/>
          <w:sz w:val="18"/>
          <w:szCs w:val="18"/>
          <w:lang w:val="es-CO"/>
        </w:rPr>
        <w:t>indica los</w:t>
      </w:r>
      <w:r>
        <w:rPr>
          <w:rFonts w:ascii="Arial" w:hAnsi="Arial" w:cs="Arial"/>
          <w:sz w:val="18"/>
          <w:szCs w:val="18"/>
          <w:lang w:val="es-CO"/>
        </w:rPr>
        <w:t xml:space="preserve"> respe</w:t>
      </w:r>
      <w:r w:rsidR="00AF4ED5" w:rsidRPr="00AF4ED5">
        <w:rPr>
          <w:rFonts w:ascii="Arial" w:hAnsi="Arial" w:cs="Arial"/>
          <w:sz w:val="18"/>
          <w:szCs w:val="18"/>
          <w:lang w:val="es-CO"/>
        </w:rPr>
        <w:t xml:space="preserve">ctivos acido base-conjugado y base acido-conjugado para </w:t>
      </w:r>
      <w:r w:rsidR="00F75462">
        <w:rPr>
          <w:rFonts w:ascii="Arial" w:hAnsi="Arial" w:cs="Arial"/>
          <w:sz w:val="18"/>
          <w:szCs w:val="18"/>
          <w:lang w:val="es-CO"/>
        </w:rPr>
        <w:t>las siguientes reacciones en agua</w:t>
      </w:r>
      <w:r w:rsidR="00AF4ED5" w:rsidRPr="00AF4ED5">
        <w:rPr>
          <w:rFonts w:ascii="Arial" w:hAnsi="Arial" w:cs="Arial"/>
          <w:sz w:val="18"/>
          <w:szCs w:val="18"/>
          <w:lang w:val="es-CO"/>
        </w:rPr>
        <w:t>:</w:t>
      </w:r>
    </w:p>
    <w:p w:rsidR="00F75462" w:rsidRP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r w:rsidRPr="00F75462">
        <w:rPr>
          <w:rFonts w:ascii="Arial Narrow" w:eastAsiaTheme="minorHAnsi" w:hAnsi="Arial Narrow" w:cstheme="minorBidi"/>
          <w:sz w:val="18"/>
          <w:lang w:val="es-CO"/>
        </w:rPr>
        <w:t>H2O</w:t>
      </w:r>
    </w:p>
    <w:p w:rsidR="00F75462" w:rsidRP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r w:rsidRPr="00F75462">
        <w:rPr>
          <w:rFonts w:ascii="Arial Narrow" w:eastAsiaTheme="minorHAnsi" w:hAnsi="Arial Narrow" w:cstheme="minorBidi"/>
          <w:sz w:val="18"/>
          <w:lang w:val="es-CO"/>
        </w:rPr>
        <w:lastRenderedPageBreak/>
        <w:t>HCl</w:t>
      </w:r>
    </w:p>
    <w:p w:rsid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proofErr w:type="spellStart"/>
      <w:r w:rsidRPr="00F75462">
        <w:rPr>
          <w:rFonts w:ascii="Arial Narrow" w:eastAsiaTheme="minorHAnsi" w:hAnsi="Arial Narrow" w:cstheme="minorBidi"/>
          <w:sz w:val="18"/>
          <w:lang w:val="es-CO"/>
        </w:rPr>
        <w:t>NaOH</w:t>
      </w:r>
      <w:proofErr w:type="spellEnd"/>
    </w:p>
    <w:p w:rsidR="00F75462" w:rsidRP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proofErr w:type="spellStart"/>
      <w:r w:rsidRPr="00F75462">
        <w:rPr>
          <w:rFonts w:ascii="Arial Narrow" w:eastAsiaTheme="minorHAnsi" w:hAnsi="Arial Narrow" w:cstheme="minorBidi"/>
          <w:sz w:val="18"/>
          <w:lang w:val="es-CO"/>
        </w:rPr>
        <w:t>NACl</w:t>
      </w:r>
      <w:proofErr w:type="spellEnd"/>
    </w:p>
    <w:p w:rsid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r w:rsidRPr="00F75462">
        <w:rPr>
          <w:rFonts w:ascii="Arial Narrow" w:eastAsiaTheme="minorHAnsi" w:hAnsi="Arial Narrow" w:cstheme="minorBidi"/>
          <w:sz w:val="18"/>
          <w:lang w:val="es-CO"/>
        </w:rPr>
        <w:t>KOH</w:t>
      </w:r>
    </w:p>
    <w:p w:rsid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proofErr w:type="spellStart"/>
      <w:r>
        <w:rPr>
          <w:rFonts w:ascii="Arial Narrow" w:eastAsiaTheme="minorHAnsi" w:hAnsi="Arial Narrow" w:cstheme="minorBidi"/>
          <w:sz w:val="18"/>
          <w:lang w:val="es-CO"/>
        </w:rPr>
        <w:t>CaOH</w:t>
      </w:r>
      <w:proofErr w:type="spellEnd"/>
    </w:p>
    <w:p w:rsidR="00F75462" w:rsidRP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r>
        <w:rPr>
          <w:rFonts w:ascii="Arial Narrow" w:eastAsiaTheme="minorHAnsi" w:hAnsi="Arial Narrow" w:cstheme="minorBidi"/>
          <w:sz w:val="18"/>
          <w:lang w:val="es-CO"/>
        </w:rPr>
        <w:t>NH3</w:t>
      </w:r>
    </w:p>
    <w:p w:rsidR="00F75462" w:rsidRP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proofErr w:type="spellStart"/>
      <w:r w:rsidRPr="00F75462">
        <w:rPr>
          <w:rFonts w:ascii="Arial Narrow" w:eastAsiaTheme="minorHAnsi" w:hAnsi="Arial Narrow" w:cstheme="minorBidi"/>
          <w:sz w:val="18"/>
          <w:lang w:val="es-CO"/>
        </w:rPr>
        <w:t>HBr</w:t>
      </w:r>
      <w:proofErr w:type="spellEnd"/>
    </w:p>
    <w:p w:rsidR="00F75462" w:rsidRP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r w:rsidRPr="00F75462">
        <w:rPr>
          <w:rFonts w:ascii="Arial Narrow" w:eastAsiaTheme="minorHAnsi" w:hAnsi="Arial Narrow" w:cstheme="minorBidi"/>
          <w:sz w:val="18"/>
          <w:lang w:val="es-CO"/>
        </w:rPr>
        <w:t>HNO3</w:t>
      </w:r>
    </w:p>
    <w:p w:rsidR="00F75462" w:rsidRP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r w:rsidRPr="00F75462">
        <w:rPr>
          <w:rFonts w:ascii="Arial Narrow" w:eastAsiaTheme="minorHAnsi" w:hAnsi="Arial Narrow" w:cstheme="minorBidi"/>
          <w:sz w:val="18"/>
          <w:lang w:val="es-CO"/>
        </w:rPr>
        <w:t>H2SO4</w:t>
      </w:r>
    </w:p>
    <w:p w:rsidR="00F75462" w:rsidRDefault="00F75462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r w:rsidRPr="00F75462">
        <w:rPr>
          <w:rFonts w:ascii="Arial Narrow" w:eastAsiaTheme="minorHAnsi" w:hAnsi="Arial Narrow" w:cstheme="minorBidi"/>
          <w:sz w:val="18"/>
          <w:lang w:val="es-CO"/>
        </w:rPr>
        <w:t>H3PO4</w:t>
      </w:r>
    </w:p>
    <w:p w:rsidR="00D57EA4" w:rsidRDefault="00D57EA4" w:rsidP="00D57EA4">
      <w:pPr>
        <w:pStyle w:val="Ttulo1"/>
        <w:numPr>
          <w:ilvl w:val="0"/>
          <w:numId w:val="8"/>
        </w:numPr>
      </w:pPr>
      <w:r>
        <w:t>Construcción de una gráfica a partir de datos experimentales</w:t>
      </w:r>
    </w:p>
    <w:p w:rsidR="00D57EA4" w:rsidRPr="00D57EA4" w:rsidRDefault="00D57EA4" w:rsidP="00D57EA4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D57EA4">
        <w:rPr>
          <w:rFonts w:ascii="Arial" w:hAnsi="Arial" w:cs="Arial"/>
          <w:sz w:val="18"/>
          <w:szCs w:val="18"/>
        </w:rPr>
        <w:t>Los siguientes datos fueron obtenidos a partir del vaciado de un tanque cuadrado.</w:t>
      </w:r>
    </w:p>
    <w:p w:rsidR="00D57EA4" w:rsidRDefault="00D57EA4" w:rsidP="00D57EA4">
      <w:r>
        <w:rPr>
          <w:noProof/>
          <w:lang w:eastAsia="es-CO"/>
        </w:rPr>
        <w:drawing>
          <wp:inline distT="0" distB="0" distL="0" distR="0" wp14:anchorId="3F47B892" wp14:editId="3D8094C0">
            <wp:extent cx="1552755" cy="14730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52" cy="147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EA4" w:rsidRPr="00D57EA4" w:rsidRDefault="00D57EA4" w:rsidP="00D57EA4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D57EA4">
        <w:rPr>
          <w:rFonts w:ascii="Arial" w:hAnsi="Arial" w:cs="Arial"/>
          <w:sz w:val="18"/>
          <w:szCs w:val="18"/>
        </w:rPr>
        <w:t>El tanque tiene una base de 80 centímetros por 90 centímetros y la altura varía de acuerdo al tiempo de vaciado</w:t>
      </w:r>
    </w:p>
    <w:p w:rsidR="00D57EA4" w:rsidRPr="00D57EA4" w:rsidRDefault="00D57EA4" w:rsidP="00D57EA4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D57EA4">
        <w:rPr>
          <w:rFonts w:ascii="Arial" w:hAnsi="Arial" w:cs="Arial"/>
          <w:sz w:val="18"/>
          <w:szCs w:val="18"/>
        </w:rPr>
        <w:t>Construir una gráfica de volumen desalojado contra tiempo. Nota, el procedimiento es similar al utilizado para la combustión la vela.</w:t>
      </w:r>
    </w:p>
    <w:p w:rsidR="00D57EA4" w:rsidRPr="00D57EA4" w:rsidRDefault="00D57EA4" w:rsidP="00D57EA4">
      <w:pPr>
        <w:tabs>
          <w:tab w:val="left" w:pos="12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D57EA4">
        <w:rPr>
          <w:rFonts w:ascii="Arial" w:hAnsi="Arial" w:cs="Arial"/>
          <w:sz w:val="18"/>
          <w:szCs w:val="18"/>
        </w:rPr>
        <w:t>Presentar la gráfica en papel milimetrado con la pendiente, el intercepto y la ecuación correspondiente</w:t>
      </w:r>
    </w:p>
    <w:p w:rsidR="00D57EA4" w:rsidRPr="00F75462" w:rsidRDefault="00D57EA4" w:rsidP="00F75462">
      <w:pPr>
        <w:spacing w:after="0" w:line="240" w:lineRule="auto"/>
        <w:rPr>
          <w:rFonts w:ascii="Arial Narrow" w:eastAsiaTheme="minorHAnsi" w:hAnsi="Arial Narrow" w:cstheme="minorBidi"/>
          <w:sz w:val="18"/>
          <w:lang w:val="es-CO"/>
        </w:rPr>
      </w:pPr>
      <w:r w:rsidRPr="00D57EA4">
        <w:drawing>
          <wp:inline distT="0" distB="0" distL="0" distR="0">
            <wp:extent cx="2348865" cy="43510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EA4" w:rsidRPr="00F75462" w:rsidSect="00322F5C">
      <w:type w:val="continuous"/>
      <w:pgSz w:w="12240" w:h="15840"/>
      <w:pgMar w:top="567" w:right="720" w:bottom="720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altName w:val="Franklin Gothic Heavy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67A"/>
    <w:multiLevelType w:val="multilevel"/>
    <w:tmpl w:val="7AD847C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3934C63"/>
    <w:multiLevelType w:val="hybridMultilevel"/>
    <w:tmpl w:val="FA542B30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646FF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5FC71A36"/>
    <w:multiLevelType w:val="hybridMultilevel"/>
    <w:tmpl w:val="FA542B30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0C796E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E7DA5"/>
    <w:multiLevelType w:val="hybridMultilevel"/>
    <w:tmpl w:val="FA542B30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8F693A"/>
    <w:multiLevelType w:val="hybridMultilevel"/>
    <w:tmpl w:val="4A6ED942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DF7D45"/>
    <w:multiLevelType w:val="hybridMultilevel"/>
    <w:tmpl w:val="DF3C9A78"/>
    <w:lvl w:ilvl="0" w:tplc="89224E98">
      <w:start w:val="1"/>
      <w:numFmt w:val="upp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4CC"/>
    <w:rsid w:val="000566FF"/>
    <w:rsid w:val="000819CC"/>
    <w:rsid w:val="000878D2"/>
    <w:rsid w:val="000C33B0"/>
    <w:rsid w:val="000D726D"/>
    <w:rsid w:val="001578FE"/>
    <w:rsid w:val="00197C67"/>
    <w:rsid w:val="00211B9B"/>
    <w:rsid w:val="002A73E9"/>
    <w:rsid w:val="002B2023"/>
    <w:rsid w:val="00322F5C"/>
    <w:rsid w:val="003A5C87"/>
    <w:rsid w:val="003D6865"/>
    <w:rsid w:val="003E51A5"/>
    <w:rsid w:val="00437844"/>
    <w:rsid w:val="00476E9E"/>
    <w:rsid w:val="005D1DF4"/>
    <w:rsid w:val="006657A9"/>
    <w:rsid w:val="006A531D"/>
    <w:rsid w:val="006C1AFD"/>
    <w:rsid w:val="006D37B9"/>
    <w:rsid w:val="0074552C"/>
    <w:rsid w:val="00746EB6"/>
    <w:rsid w:val="00755662"/>
    <w:rsid w:val="00763E35"/>
    <w:rsid w:val="00772561"/>
    <w:rsid w:val="00772BE4"/>
    <w:rsid w:val="00797C2C"/>
    <w:rsid w:val="007C4C47"/>
    <w:rsid w:val="007C5A3F"/>
    <w:rsid w:val="008031F6"/>
    <w:rsid w:val="00853EE0"/>
    <w:rsid w:val="00894EC1"/>
    <w:rsid w:val="008C7A78"/>
    <w:rsid w:val="00940ECB"/>
    <w:rsid w:val="009D7DEA"/>
    <w:rsid w:val="00A227B0"/>
    <w:rsid w:val="00AA70FB"/>
    <w:rsid w:val="00AC44CC"/>
    <w:rsid w:val="00AE198D"/>
    <w:rsid w:val="00AF4ED5"/>
    <w:rsid w:val="00B24D35"/>
    <w:rsid w:val="00B34DD8"/>
    <w:rsid w:val="00B42597"/>
    <w:rsid w:val="00B83C80"/>
    <w:rsid w:val="00BA4868"/>
    <w:rsid w:val="00BC0B54"/>
    <w:rsid w:val="00BC3695"/>
    <w:rsid w:val="00C51155"/>
    <w:rsid w:val="00CA1C07"/>
    <w:rsid w:val="00D062FC"/>
    <w:rsid w:val="00D57EA4"/>
    <w:rsid w:val="00DA2A7B"/>
    <w:rsid w:val="00EB4969"/>
    <w:rsid w:val="00EF3390"/>
    <w:rsid w:val="00F274CE"/>
    <w:rsid w:val="00F65BDC"/>
    <w:rsid w:val="00F75462"/>
    <w:rsid w:val="00FC02DE"/>
    <w:rsid w:val="00FE524D"/>
    <w:rsid w:val="00FF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4CC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57EA4"/>
    <w:pPr>
      <w:keepNext/>
      <w:keepLines/>
      <w:numPr>
        <w:numId w:val="7"/>
      </w:numPr>
      <w:spacing w:before="120" w:after="60" w:line="240" w:lineRule="auto"/>
      <w:outlineLvl w:val="0"/>
    </w:pPr>
    <w:rPr>
      <w:rFonts w:ascii="Arial Narrow" w:eastAsiaTheme="majorEastAsia" w:hAnsi="Arial Narrow" w:cstheme="majorBidi"/>
      <w:b/>
      <w:bCs/>
      <w:sz w:val="18"/>
      <w:szCs w:val="28"/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7EA4"/>
    <w:pPr>
      <w:keepNext/>
      <w:keepLines/>
      <w:numPr>
        <w:ilvl w:val="1"/>
        <w:numId w:val="7"/>
      </w:numPr>
      <w:spacing w:after="120" w:line="240" w:lineRule="auto"/>
      <w:outlineLvl w:val="1"/>
    </w:pPr>
    <w:rPr>
      <w:rFonts w:ascii="Arial Narrow" w:eastAsiaTheme="majorEastAsia" w:hAnsi="Arial Narrow" w:cstheme="majorBidi"/>
      <w:bCs/>
      <w:sz w:val="18"/>
      <w:szCs w:val="26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7EA4"/>
    <w:pPr>
      <w:keepNext/>
      <w:keepLines/>
      <w:numPr>
        <w:ilvl w:val="2"/>
        <w:numId w:val="7"/>
      </w:numPr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18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7EA4"/>
    <w:pPr>
      <w:keepNext/>
      <w:keepLines/>
      <w:numPr>
        <w:ilvl w:val="3"/>
        <w:numId w:val="7"/>
      </w:numPr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lang w:val="es-CO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7EA4"/>
    <w:pPr>
      <w:keepNext/>
      <w:keepLines/>
      <w:numPr>
        <w:ilvl w:val="4"/>
        <w:numId w:val="7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18"/>
      <w:lang w:val="es-CO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7EA4"/>
    <w:pPr>
      <w:keepNext/>
      <w:keepLines/>
      <w:numPr>
        <w:ilvl w:val="5"/>
        <w:numId w:val="7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18"/>
      <w:lang w:val="es-CO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7EA4"/>
    <w:pPr>
      <w:keepNext/>
      <w:keepLines/>
      <w:numPr>
        <w:ilvl w:val="6"/>
        <w:numId w:val="7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lang w:val="es-CO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7EA4"/>
    <w:pPr>
      <w:keepNext/>
      <w:keepLines/>
      <w:numPr>
        <w:ilvl w:val="7"/>
        <w:numId w:val="7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7EA4"/>
    <w:pPr>
      <w:keepNext/>
      <w:keepLines/>
      <w:numPr>
        <w:ilvl w:val="8"/>
        <w:numId w:val="7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C47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0878D2"/>
    <w:pPr>
      <w:ind w:left="720"/>
      <w:contextualSpacing/>
    </w:pPr>
  </w:style>
  <w:style w:type="table" w:styleId="Tablaconcuadrcula">
    <w:name w:val="Table Grid"/>
    <w:basedOn w:val="Tablanormal"/>
    <w:uiPriority w:val="59"/>
    <w:rsid w:val="000878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uiPriority w:val="59"/>
    <w:rsid w:val="00F65BDC"/>
    <w:rPr>
      <w:rFonts w:ascii="Calibri" w:eastAsia="Calibri" w:hAnsi="Calibri" w:cs="Times New Roman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B42597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D57EA4"/>
    <w:rPr>
      <w:rFonts w:ascii="Arial Narrow" w:eastAsiaTheme="majorEastAsia" w:hAnsi="Arial Narrow" w:cstheme="majorBidi"/>
      <w:b/>
      <w:bCs/>
      <w:sz w:val="1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57EA4"/>
    <w:rPr>
      <w:rFonts w:ascii="Arial Narrow" w:eastAsiaTheme="majorEastAsia" w:hAnsi="Arial Narrow" w:cstheme="majorBidi"/>
      <w:bCs/>
      <w:sz w:val="1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7EA4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7EA4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7EA4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7EA4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7EA4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7E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7E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4CC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57EA4"/>
    <w:pPr>
      <w:keepNext/>
      <w:keepLines/>
      <w:numPr>
        <w:numId w:val="7"/>
      </w:numPr>
      <w:spacing w:before="120" w:after="60" w:line="240" w:lineRule="auto"/>
      <w:outlineLvl w:val="0"/>
    </w:pPr>
    <w:rPr>
      <w:rFonts w:ascii="Arial Narrow" w:eastAsiaTheme="majorEastAsia" w:hAnsi="Arial Narrow" w:cstheme="majorBidi"/>
      <w:b/>
      <w:bCs/>
      <w:sz w:val="18"/>
      <w:szCs w:val="28"/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7EA4"/>
    <w:pPr>
      <w:keepNext/>
      <w:keepLines/>
      <w:numPr>
        <w:ilvl w:val="1"/>
        <w:numId w:val="7"/>
      </w:numPr>
      <w:spacing w:after="120" w:line="240" w:lineRule="auto"/>
      <w:outlineLvl w:val="1"/>
    </w:pPr>
    <w:rPr>
      <w:rFonts w:ascii="Arial Narrow" w:eastAsiaTheme="majorEastAsia" w:hAnsi="Arial Narrow" w:cstheme="majorBidi"/>
      <w:bCs/>
      <w:sz w:val="18"/>
      <w:szCs w:val="26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7EA4"/>
    <w:pPr>
      <w:keepNext/>
      <w:keepLines/>
      <w:numPr>
        <w:ilvl w:val="2"/>
        <w:numId w:val="7"/>
      </w:numPr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18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7EA4"/>
    <w:pPr>
      <w:keepNext/>
      <w:keepLines/>
      <w:numPr>
        <w:ilvl w:val="3"/>
        <w:numId w:val="7"/>
      </w:numPr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lang w:val="es-CO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7EA4"/>
    <w:pPr>
      <w:keepNext/>
      <w:keepLines/>
      <w:numPr>
        <w:ilvl w:val="4"/>
        <w:numId w:val="7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18"/>
      <w:lang w:val="es-CO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7EA4"/>
    <w:pPr>
      <w:keepNext/>
      <w:keepLines/>
      <w:numPr>
        <w:ilvl w:val="5"/>
        <w:numId w:val="7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18"/>
      <w:lang w:val="es-CO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7EA4"/>
    <w:pPr>
      <w:keepNext/>
      <w:keepLines/>
      <w:numPr>
        <w:ilvl w:val="6"/>
        <w:numId w:val="7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lang w:val="es-CO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7EA4"/>
    <w:pPr>
      <w:keepNext/>
      <w:keepLines/>
      <w:numPr>
        <w:ilvl w:val="7"/>
        <w:numId w:val="7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7EA4"/>
    <w:pPr>
      <w:keepNext/>
      <w:keepLines/>
      <w:numPr>
        <w:ilvl w:val="8"/>
        <w:numId w:val="7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C47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0878D2"/>
    <w:pPr>
      <w:ind w:left="720"/>
      <w:contextualSpacing/>
    </w:pPr>
  </w:style>
  <w:style w:type="table" w:styleId="Tablaconcuadrcula">
    <w:name w:val="Table Grid"/>
    <w:basedOn w:val="Tablanormal"/>
    <w:uiPriority w:val="59"/>
    <w:rsid w:val="000878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uiPriority w:val="59"/>
    <w:rsid w:val="00F65BDC"/>
    <w:rPr>
      <w:rFonts w:ascii="Calibri" w:eastAsia="Calibri" w:hAnsi="Calibri" w:cs="Times New Roman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B42597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D57EA4"/>
    <w:rPr>
      <w:rFonts w:ascii="Arial Narrow" w:eastAsiaTheme="majorEastAsia" w:hAnsi="Arial Narrow" w:cstheme="majorBidi"/>
      <w:b/>
      <w:bCs/>
      <w:sz w:val="1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57EA4"/>
    <w:rPr>
      <w:rFonts w:ascii="Arial Narrow" w:eastAsiaTheme="majorEastAsia" w:hAnsi="Arial Narrow" w:cstheme="majorBidi"/>
      <w:bCs/>
      <w:sz w:val="1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7EA4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7EA4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7EA4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7EA4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7EA4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7E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7E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353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Familia</dc:creator>
  <cp:lastModifiedBy>Director Técnico</cp:lastModifiedBy>
  <cp:revision>9</cp:revision>
  <cp:lastPrinted>2018-04-12T02:37:00Z</cp:lastPrinted>
  <dcterms:created xsi:type="dcterms:W3CDTF">2018-04-14T02:06:00Z</dcterms:created>
  <dcterms:modified xsi:type="dcterms:W3CDTF">2018-04-14T03:05:00Z</dcterms:modified>
</cp:coreProperties>
</file>