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0881" w:type="dxa"/>
        <w:tblLayout w:type="fixed"/>
        <w:tblLook w:val="04A0" w:firstRow="1" w:lastRow="0" w:firstColumn="1" w:lastColumn="0" w:noHBand="0" w:noVBand="1"/>
      </w:tblPr>
      <w:tblGrid>
        <w:gridCol w:w="9747"/>
        <w:gridCol w:w="1134"/>
      </w:tblGrid>
      <w:tr w:rsidR="00BF4313" w:rsidRPr="009D4D5B" w:rsidTr="00BF4313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13" w:rsidRPr="007A68E8" w:rsidRDefault="00BF4313" w:rsidP="00176CBB">
            <w:pPr>
              <w:spacing w:after="0" w:line="240" w:lineRule="auto"/>
              <w:jc w:val="center"/>
              <w:rPr>
                <w:rFonts w:ascii="Britannic Bold" w:hAnsi="Britannic Bold"/>
                <w:lang w:val="es-CO"/>
              </w:rPr>
            </w:pPr>
            <w:r w:rsidRPr="007A68E8">
              <w:rPr>
                <w:rFonts w:ascii="Britannic Bold" w:hAnsi="Britannic Bold"/>
                <w:lang w:val="es-CO"/>
              </w:rPr>
              <w:t>INSTITUCIÓN EDUCATIVA SEBASTIAN DE BELALCAZAR</w:t>
            </w:r>
          </w:p>
          <w:p w:rsidR="00BF4313" w:rsidRPr="007A68E8" w:rsidRDefault="00BF4313" w:rsidP="000721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Recuperación </w:t>
            </w:r>
            <w:r>
              <w:rPr>
                <w:rFonts w:ascii="Cambria" w:hAnsi="Cambria"/>
                <w:b/>
                <w:sz w:val="16"/>
                <w:szCs w:val="16"/>
                <w:lang w:val="es-CO"/>
              </w:rPr>
              <w:t>grado n</w:t>
            </w:r>
            <w:r w:rsidR="00650FCE">
              <w:rPr>
                <w:rFonts w:ascii="Cambria" w:hAnsi="Cambria"/>
                <w:b/>
                <w:sz w:val="16"/>
                <w:szCs w:val="16"/>
                <w:lang w:val="es-CO"/>
              </w:rPr>
              <w:t>o</w:t>
            </w:r>
            <w:r>
              <w:rPr>
                <w:rFonts w:ascii="Cambria" w:hAnsi="Cambria"/>
                <w:b/>
                <w:sz w:val="16"/>
                <w:szCs w:val="16"/>
                <w:lang w:val="es-CO"/>
              </w:rPr>
              <w:t>veno</w:t>
            </w:r>
            <w:bookmarkStart w:id="0" w:name="_GoBack"/>
            <w:bookmarkEnd w:id="0"/>
          </w:p>
          <w:p w:rsidR="00BF4313" w:rsidRPr="007A68E8" w:rsidRDefault="00BF4313" w:rsidP="00076C3D">
            <w:pPr>
              <w:spacing w:after="0" w:line="240" w:lineRule="auto"/>
              <w:jc w:val="center"/>
              <w:rPr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AREA: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CIENCIAS NATURALES     </w:t>
            </w:r>
            <w:r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       DOCENTE: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Norberto Montoya 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13" w:rsidRPr="009D4D5B" w:rsidRDefault="00BF4313" w:rsidP="00176CBB">
            <w:pPr>
              <w:spacing w:after="0" w:line="240" w:lineRule="auto"/>
              <w:jc w:val="center"/>
              <w:rPr>
                <w:lang w:val="es-CO"/>
              </w:rPr>
            </w:pPr>
            <w:r w:rsidRPr="009D4D5B">
              <w:rPr>
                <w:noProof/>
                <w:lang w:val="es-CO" w:eastAsia="es-CO"/>
              </w:rPr>
              <w:drawing>
                <wp:inline distT="0" distB="0" distL="0" distR="0" wp14:anchorId="51D1D072" wp14:editId="793698F3">
                  <wp:extent cx="396815" cy="470643"/>
                  <wp:effectExtent l="0" t="0" r="3810" b="5715"/>
                  <wp:docPr id="5" name="Imagen 5" descr="Descripción: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30" cy="48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13" w:rsidRPr="009D4D5B" w:rsidTr="00BF4313">
        <w:trPr>
          <w:trHeight w:val="324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13" w:rsidRPr="009D4D5B" w:rsidRDefault="00BF4313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  <w:r>
              <w:rPr>
                <w:rFonts w:ascii="Cambria" w:hAnsi="Cambria"/>
                <w:b/>
                <w:szCs w:val="20"/>
                <w:lang w:val="es-CO"/>
              </w:rPr>
              <w:t>ALUMNO: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</w:t>
            </w:r>
            <w:r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  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GR</w:t>
            </w:r>
            <w:r>
              <w:rPr>
                <w:rFonts w:ascii="Cambria" w:hAnsi="Cambria"/>
                <w:b/>
                <w:szCs w:val="20"/>
                <w:lang w:val="es-CO"/>
              </w:rPr>
              <w:t>UPO</w:t>
            </w:r>
          </w:p>
        </w:tc>
      </w:tr>
    </w:tbl>
    <w:p w:rsidR="004C2199" w:rsidRDefault="004C2199" w:rsidP="00E4222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  <w:sectPr w:rsidR="004C2199" w:rsidSect="00271DE7">
          <w:pgSz w:w="12242" w:h="18711"/>
          <w:pgMar w:top="720" w:right="720" w:bottom="720" w:left="720" w:header="709" w:footer="709" w:gutter="0"/>
          <w:cols w:space="708"/>
          <w:docGrid w:linePitch="360"/>
        </w:sectPr>
      </w:pPr>
    </w:p>
    <w:p w:rsidR="00A93497" w:rsidRDefault="00A93497" w:rsidP="00A93497">
      <w:p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</w:p>
    <w:p w:rsidR="00076C3D" w:rsidRPr="00A93497" w:rsidRDefault="0007213B" w:rsidP="00A93497">
      <w:p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La recuperación </w:t>
      </w:r>
      <w:r w:rsidR="00A93497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se realiza presentando los resultados  en un trabajo escrito a mano y </w:t>
      </w:r>
      <w:r w:rsid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sustentándolo. </w:t>
      </w:r>
    </w:p>
    <w:p w:rsidR="005E1C6C" w:rsidRPr="00A93497" w:rsidRDefault="005E1C6C" w:rsidP="00A93497">
      <w:p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</w:p>
    <w:p w:rsidR="005E1C6C" w:rsidRPr="00A93497" w:rsidRDefault="005E1C6C" w:rsidP="00A9349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Realiza un mapa mental sobre el concepto cambio químicos y físicos.</w:t>
      </w:r>
      <w:r w:rsidR="00A93497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Explica como los diferencias en la vida cotidiana.</w:t>
      </w:r>
    </w:p>
    <w:p w:rsidR="005E1C6C" w:rsidRPr="00A93497" w:rsidRDefault="005E1C6C" w:rsidP="00A9349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Qué es la Teoría ácido – base de Arrhenius, explíquelo claramente</w:t>
      </w:r>
      <w:r w:rsidR="00A93497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y presenta ejemplos. </w:t>
      </w: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Cuáles son las </w:t>
      </w:r>
      <w:r w:rsidR="00E433B2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l</w:t>
      </w: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imitaciones de la </w:t>
      </w:r>
      <w:proofErr w:type="spellStart"/>
      <w:r w:rsidR="00E433B2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teoria</w:t>
      </w:r>
      <w:proofErr w:type="spellEnd"/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de Arrhenius?</w:t>
      </w:r>
    </w:p>
    <w:p w:rsidR="005E1C6C" w:rsidRPr="00A93497" w:rsidRDefault="00A93497" w:rsidP="00A9349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Q</w:t>
      </w:r>
      <w:r w:rsidR="005E1C6C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ué </w:t>
      </w: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es</w:t>
      </w:r>
      <w:r w:rsidR="005E1C6C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la Teoría ácido-base De </w:t>
      </w:r>
      <w:proofErr w:type="spellStart"/>
      <w:r w:rsidR="005E1C6C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Brönsted-Lowry</w:t>
      </w:r>
      <w:proofErr w:type="spellEnd"/>
      <w:r w:rsidR="005E1C6C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?  ilustrar con ejemplos</w:t>
      </w: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.</w:t>
      </w:r>
      <w:r w:rsidR="00E433B2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Mostrando los pares acido-base.</w:t>
      </w:r>
    </w:p>
    <w:p w:rsidR="005E1C6C" w:rsidRPr="00A93497" w:rsidRDefault="005E1C6C" w:rsidP="00A9349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Realiza una tabla comparativa de ambos modelos de </w:t>
      </w:r>
      <w:r w:rsidR="00A93497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representación</w:t>
      </w: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de los </w:t>
      </w:r>
      <w:r w:rsidR="00A93497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ácidos</w:t>
      </w:r>
    </w:p>
    <w:p w:rsidR="005E1C6C" w:rsidRDefault="005E1C6C" w:rsidP="00A9349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Realiza un gráfico en el que </w:t>
      </w:r>
      <w:r w:rsid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representes</w:t>
      </w: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una onda e indica</w:t>
      </w:r>
      <w:r w:rsidR="000A2A1F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sus componentes:</w:t>
      </w: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frecuencia, amplitud, velocidad de propagación y longitud de onda</w:t>
      </w:r>
      <w:r w:rsidR="00A93497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.</w:t>
      </w:r>
      <w:r w:rsid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Como reconoces estos componentes en la vida real.</w:t>
      </w:r>
    </w:p>
    <w:p w:rsidR="00A93497" w:rsidRPr="00A93497" w:rsidRDefault="00A93497" w:rsidP="00A9349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Indica un procedimiento usando elementos cotidianos para hacer </w:t>
      </w:r>
      <w:r w:rsidR="000A2A1F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g</w:t>
      </w:r>
      <w:r w:rsidR="00E433B2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enerador de ondas e identifica sus componentes: </w:t>
      </w:r>
      <w:r w:rsidR="00E433B2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frecuencia, amplitud, velocidad de propagación y longitud de onda.</w:t>
      </w:r>
      <w:r w:rsidR="00E433B2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explica como </w:t>
      </w:r>
      <w:r w:rsidR="000A2A1F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identificarías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sus componentes.</w:t>
      </w:r>
    </w:p>
    <w:p w:rsidR="00A93497" w:rsidRPr="00A93497" w:rsidRDefault="000A2A1F" w:rsidP="00A9349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Realiza un mapa mental sobre el tema de ondas</w:t>
      </w:r>
      <w:r w:rsidR="00E433B2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.</w:t>
      </w:r>
    </w:p>
    <w:sectPr w:rsidR="00A93497" w:rsidRPr="00A93497" w:rsidSect="00E433B2">
      <w:type w:val="continuous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5E" w:rsidRDefault="000F2B5E" w:rsidP="0007213B">
      <w:pPr>
        <w:spacing w:after="0" w:line="240" w:lineRule="auto"/>
      </w:pPr>
      <w:r>
        <w:separator/>
      </w:r>
    </w:p>
  </w:endnote>
  <w:endnote w:type="continuationSeparator" w:id="0">
    <w:p w:rsidR="000F2B5E" w:rsidRDefault="000F2B5E" w:rsidP="000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5E" w:rsidRDefault="000F2B5E" w:rsidP="0007213B">
      <w:pPr>
        <w:spacing w:after="0" w:line="240" w:lineRule="auto"/>
      </w:pPr>
      <w:r>
        <w:separator/>
      </w:r>
    </w:p>
  </w:footnote>
  <w:footnote w:type="continuationSeparator" w:id="0">
    <w:p w:rsidR="000F2B5E" w:rsidRDefault="000F2B5E" w:rsidP="0007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7B"/>
    <w:multiLevelType w:val="hybridMultilevel"/>
    <w:tmpl w:val="5C5CC0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E7DA5"/>
    <w:multiLevelType w:val="hybridMultilevel"/>
    <w:tmpl w:val="FA542B3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693A"/>
    <w:multiLevelType w:val="hybridMultilevel"/>
    <w:tmpl w:val="2F042FB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3620"/>
    <w:multiLevelType w:val="hybridMultilevel"/>
    <w:tmpl w:val="738412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C"/>
    <w:rsid w:val="000018B0"/>
    <w:rsid w:val="00042851"/>
    <w:rsid w:val="000566FF"/>
    <w:rsid w:val="0007213B"/>
    <w:rsid w:val="00076C3D"/>
    <w:rsid w:val="000A2A1F"/>
    <w:rsid w:val="000F2B5E"/>
    <w:rsid w:val="0014333F"/>
    <w:rsid w:val="00176CBB"/>
    <w:rsid w:val="001D70F5"/>
    <w:rsid w:val="0020721C"/>
    <w:rsid w:val="00266A0A"/>
    <w:rsid w:val="00267464"/>
    <w:rsid w:val="00271DE7"/>
    <w:rsid w:val="002757CA"/>
    <w:rsid w:val="00357BC4"/>
    <w:rsid w:val="003741DD"/>
    <w:rsid w:val="00390EA7"/>
    <w:rsid w:val="003A3014"/>
    <w:rsid w:val="0042390C"/>
    <w:rsid w:val="00435475"/>
    <w:rsid w:val="004354C7"/>
    <w:rsid w:val="004C2199"/>
    <w:rsid w:val="005D0679"/>
    <w:rsid w:val="005D1DF4"/>
    <w:rsid w:val="005E1C6C"/>
    <w:rsid w:val="006023C7"/>
    <w:rsid w:val="0062148F"/>
    <w:rsid w:val="00650FCE"/>
    <w:rsid w:val="006B1DC1"/>
    <w:rsid w:val="00750FE4"/>
    <w:rsid w:val="00763E35"/>
    <w:rsid w:val="007A68E8"/>
    <w:rsid w:val="007C5A3F"/>
    <w:rsid w:val="008031F6"/>
    <w:rsid w:val="008340EE"/>
    <w:rsid w:val="008706B5"/>
    <w:rsid w:val="008C2F41"/>
    <w:rsid w:val="00900155"/>
    <w:rsid w:val="009C0963"/>
    <w:rsid w:val="009E21FE"/>
    <w:rsid w:val="00A2107B"/>
    <w:rsid w:val="00A44D28"/>
    <w:rsid w:val="00A87F9C"/>
    <w:rsid w:val="00A93497"/>
    <w:rsid w:val="00A951F3"/>
    <w:rsid w:val="00AC44CC"/>
    <w:rsid w:val="00B24D35"/>
    <w:rsid w:val="00B37058"/>
    <w:rsid w:val="00B83C80"/>
    <w:rsid w:val="00BC4224"/>
    <w:rsid w:val="00BF4313"/>
    <w:rsid w:val="00C44C28"/>
    <w:rsid w:val="00C67ACA"/>
    <w:rsid w:val="00C86AB6"/>
    <w:rsid w:val="00D32DBA"/>
    <w:rsid w:val="00E42227"/>
    <w:rsid w:val="00E433B2"/>
    <w:rsid w:val="00E4512A"/>
    <w:rsid w:val="00E54213"/>
    <w:rsid w:val="00E654F5"/>
    <w:rsid w:val="00E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1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06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5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3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9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2D6D-CE0B-41C6-B0D0-36D3351B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Luffi</cp:lastModifiedBy>
  <cp:revision>6</cp:revision>
  <cp:lastPrinted>2016-09-01T21:33:00Z</cp:lastPrinted>
  <dcterms:created xsi:type="dcterms:W3CDTF">2017-01-18T04:58:00Z</dcterms:created>
  <dcterms:modified xsi:type="dcterms:W3CDTF">2017-01-18T05:51:00Z</dcterms:modified>
</cp:coreProperties>
</file>